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04A" w:rsidRDefault="003636DA" w:rsidP="00CD104A">
      <w:pPr>
        <w:autoSpaceDE w:val="0"/>
        <w:autoSpaceDN w:val="0"/>
        <w:adjustRightInd w:val="0"/>
        <w:spacing w:after="0" w:line="240" w:lineRule="atLeast"/>
        <w:jc w:val="both"/>
        <w:rPr>
          <w:rFonts w:ascii="Clarendon" w:hAnsi="Clarendon" w:cstheme="minorHAnsi"/>
          <w:bCs/>
          <w:sz w:val="8"/>
          <w:szCs w:val="8"/>
        </w:rPr>
      </w:pPr>
      <w:r w:rsidRPr="003636DA">
        <w:rPr>
          <w:rFonts w:ascii="Clarendon" w:hAnsi="Clarendon" w:cstheme="minorHAnsi"/>
          <w:bCs/>
          <w:sz w:val="32"/>
          <w:szCs w:val="32"/>
        </w:rPr>
        <w:t xml:space="preserve">Che cosa racconta di </w:t>
      </w:r>
      <w:r w:rsidR="002B7D51">
        <w:rPr>
          <w:rFonts w:ascii="Clarendon" w:hAnsi="Clarendon" w:cstheme="minorHAnsi"/>
          <w:bCs/>
          <w:sz w:val="32"/>
          <w:szCs w:val="32"/>
        </w:rPr>
        <w:t>D</w:t>
      </w:r>
      <w:r w:rsidRPr="003636DA">
        <w:rPr>
          <w:rFonts w:ascii="Clarendon" w:hAnsi="Clarendon" w:cstheme="minorHAnsi"/>
          <w:bCs/>
          <w:sz w:val="32"/>
          <w:szCs w:val="32"/>
        </w:rPr>
        <w:t>io il sepolcro?</w:t>
      </w:r>
    </w:p>
    <w:p w:rsidR="003636DA" w:rsidRPr="003636DA" w:rsidRDefault="003636DA" w:rsidP="00CD104A">
      <w:pPr>
        <w:autoSpaceDE w:val="0"/>
        <w:autoSpaceDN w:val="0"/>
        <w:adjustRightInd w:val="0"/>
        <w:spacing w:after="0" w:line="240" w:lineRule="atLeast"/>
        <w:jc w:val="both"/>
        <w:rPr>
          <w:rFonts w:ascii="Clarendon" w:hAnsi="Clarendon" w:cstheme="minorHAnsi"/>
          <w:bCs/>
          <w:sz w:val="8"/>
          <w:szCs w:val="8"/>
        </w:rPr>
      </w:pPr>
    </w:p>
    <w:p w:rsidR="002B7D51" w:rsidRDefault="00CD104A" w:rsidP="00DE66CA">
      <w:pPr>
        <w:autoSpaceDE w:val="0"/>
        <w:autoSpaceDN w:val="0"/>
        <w:adjustRightInd w:val="0"/>
        <w:spacing w:after="0" w:line="240" w:lineRule="atLeast"/>
        <w:jc w:val="both"/>
        <w:rPr>
          <w:rFonts w:cstheme="minorHAnsi"/>
          <w:bCs/>
          <w:sz w:val="20"/>
          <w:szCs w:val="20"/>
        </w:rPr>
      </w:pPr>
      <w:r w:rsidRPr="002B7D51">
        <w:rPr>
          <w:rFonts w:cstheme="minorHAnsi"/>
          <w:b/>
          <w:bCs/>
          <w:sz w:val="20"/>
          <w:szCs w:val="20"/>
        </w:rPr>
        <w:t>Oggi la Chiesa non celebra l’eucaristia.</w:t>
      </w:r>
      <w:r w:rsidRPr="00702376">
        <w:rPr>
          <w:rFonts w:cstheme="minorHAnsi"/>
          <w:bCs/>
          <w:sz w:val="20"/>
          <w:szCs w:val="20"/>
        </w:rPr>
        <w:t xml:space="preserve"> </w:t>
      </w:r>
    </w:p>
    <w:p w:rsidR="00CD104A" w:rsidRPr="00702376" w:rsidRDefault="00CD104A" w:rsidP="00DE66CA">
      <w:pPr>
        <w:autoSpaceDE w:val="0"/>
        <w:autoSpaceDN w:val="0"/>
        <w:adjustRightInd w:val="0"/>
        <w:spacing w:after="0" w:line="240" w:lineRule="atLeast"/>
        <w:jc w:val="both"/>
        <w:rPr>
          <w:rFonts w:cstheme="minorHAnsi"/>
          <w:bCs/>
          <w:sz w:val="20"/>
          <w:szCs w:val="20"/>
        </w:rPr>
      </w:pPr>
      <w:r w:rsidRPr="00702376">
        <w:rPr>
          <w:rFonts w:cstheme="minorHAnsi"/>
          <w:bCs/>
          <w:sz w:val="20"/>
          <w:szCs w:val="20"/>
        </w:rPr>
        <w:t xml:space="preserve">Nel silenzio delle chiese spoglie, riecheggiano </w:t>
      </w:r>
      <w:r w:rsidR="003636DA">
        <w:rPr>
          <w:rFonts w:cstheme="minorHAnsi"/>
          <w:bCs/>
          <w:sz w:val="20"/>
          <w:szCs w:val="20"/>
        </w:rPr>
        <w:t xml:space="preserve">solo </w:t>
      </w:r>
      <w:r w:rsidRPr="00702376">
        <w:rPr>
          <w:rFonts w:cstheme="minorHAnsi"/>
          <w:bCs/>
          <w:sz w:val="20"/>
          <w:szCs w:val="20"/>
        </w:rPr>
        <w:t>le parole e i gesti del Maestro</w:t>
      </w:r>
      <w:r w:rsidR="002B7D51">
        <w:rPr>
          <w:rFonts w:cstheme="minorHAnsi"/>
          <w:bCs/>
          <w:sz w:val="20"/>
          <w:szCs w:val="20"/>
        </w:rPr>
        <w:t>. La croce è l’unico segno di Lui</w:t>
      </w:r>
      <w:r w:rsidRPr="00702376">
        <w:rPr>
          <w:rFonts w:cstheme="minorHAnsi"/>
          <w:bCs/>
          <w:sz w:val="20"/>
          <w:szCs w:val="20"/>
        </w:rPr>
        <w:t xml:space="preserve">. </w:t>
      </w:r>
    </w:p>
    <w:p w:rsidR="00CD104A" w:rsidRPr="002B7D51" w:rsidRDefault="00CD104A" w:rsidP="00DE66CA">
      <w:pPr>
        <w:autoSpaceDE w:val="0"/>
        <w:autoSpaceDN w:val="0"/>
        <w:adjustRightInd w:val="0"/>
        <w:spacing w:after="0" w:line="240" w:lineRule="atLeast"/>
        <w:jc w:val="both"/>
        <w:rPr>
          <w:rFonts w:cstheme="minorHAnsi"/>
          <w:b/>
          <w:sz w:val="8"/>
          <w:szCs w:val="8"/>
          <w:u w:val="single"/>
        </w:rPr>
      </w:pPr>
      <w:r w:rsidRPr="00702376">
        <w:rPr>
          <w:rFonts w:cstheme="minorHAnsi"/>
          <w:bCs/>
          <w:sz w:val="20"/>
          <w:szCs w:val="20"/>
        </w:rPr>
        <w:t xml:space="preserve">Si è come immersi nel mistero della sepoltura di Gesù. Sembra che la sua vicenda sia </w:t>
      </w:r>
      <w:r w:rsidR="002B7D51">
        <w:rPr>
          <w:rFonts w:cstheme="minorHAnsi"/>
          <w:bCs/>
          <w:sz w:val="20"/>
          <w:szCs w:val="20"/>
        </w:rPr>
        <w:t>conclusa</w:t>
      </w:r>
      <w:r w:rsidRPr="00702376">
        <w:rPr>
          <w:rFonts w:cstheme="minorHAnsi"/>
          <w:bCs/>
          <w:sz w:val="20"/>
          <w:szCs w:val="20"/>
        </w:rPr>
        <w:t>.</w:t>
      </w:r>
      <w:r w:rsidRPr="00702376">
        <w:rPr>
          <w:rFonts w:cstheme="minorHAnsi"/>
          <w:b/>
          <w:sz w:val="20"/>
          <w:szCs w:val="20"/>
        </w:rPr>
        <w:t xml:space="preserve"> </w:t>
      </w:r>
      <w:r w:rsidR="003636DA" w:rsidRPr="002B7D51">
        <w:rPr>
          <w:rFonts w:cstheme="minorHAnsi"/>
          <w:b/>
          <w:sz w:val="20"/>
          <w:szCs w:val="20"/>
          <w:u w:val="single"/>
        </w:rPr>
        <w:t xml:space="preserve">Oggi è </w:t>
      </w:r>
      <w:r w:rsidR="003636DA" w:rsidRPr="002B7D51">
        <w:rPr>
          <w:rFonts w:cstheme="minorHAnsi"/>
          <w:b/>
          <w:i/>
          <w:sz w:val="20"/>
          <w:szCs w:val="20"/>
          <w:u w:val="single"/>
        </w:rPr>
        <w:t>l’ultimo giorno</w:t>
      </w:r>
      <w:r w:rsidR="003636DA" w:rsidRPr="002B7D51">
        <w:rPr>
          <w:rFonts w:cstheme="minorHAnsi"/>
          <w:b/>
          <w:sz w:val="20"/>
          <w:szCs w:val="20"/>
          <w:u w:val="single"/>
        </w:rPr>
        <w:t xml:space="preserve"> senza l’alba del </w:t>
      </w:r>
      <w:r w:rsidR="002B7D51" w:rsidRPr="002B7D51">
        <w:rPr>
          <w:rFonts w:cstheme="minorHAnsi"/>
          <w:b/>
          <w:i/>
          <w:sz w:val="20"/>
          <w:szCs w:val="20"/>
          <w:u w:val="single"/>
        </w:rPr>
        <w:t>S</w:t>
      </w:r>
      <w:r w:rsidR="003636DA" w:rsidRPr="002B7D51">
        <w:rPr>
          <w:rFonts w:cstheme="minorHAnsi"/>
          <w:b/>
          <w:i/>
          <w:sz w:val="20"/>
          <w:szCs w:val="20"/>
          <w:u w:val="single"/>
        </w:rPr>
        <w:t>uo giorno</w:t>
      </w:r>
      <w:r w:rsidR="00DE66CA">
        <w:rPr>
          <w:rFonts w:cstheme="minorHAnsi"/>
          <w:b/>
          <w:sz w:val="20"/>
          <w:szCs w:val="20"/>
          <w:u w:val="single"/>
        </w:rPr>
        <w:t>: è sabato</w:t>
      </w:r>
    </w:p>
    <w:p w:rsidR="00A54D79" w:rsidRPr="00ED3BC3" w:rsidRDefault="00A54D79" w:rsidP="00DE66CA">
      <w:pPr>
        <w:spacing w:after="0" w:line="240" w:lineRule="atLeast"/>
        <w:rPr>
          <w:rFonts w:eastAsia="Times New Roman" w:cstheme="minorHAnsi"/>
          <w:sz w:val="20"/>
          <w:szCs w:val="20"/>
          <w:lang w:eastAsia="it-IT"/>
        </w:rPr>
      </w:pPr>
      <w:r w:rsidRPr="00ED3BC3">
        <w:rPr>
          <w:rFonts w:eastAsia="Times New Roman" w:cstheme="minorHAnsi"/>
          <w:sz w:val="20"/>
          <w:szCs w:val="20"/>
          <w:lang w:eastAsia="it-IT"/>
        </w:rPr>
        <w:t xml:space="preserve">Per noi cristiani </w:t>
      </w:r>
      <w:r w:rsidR="00DE66CA" w:rsidRPr="00DE66CA">
        <w:rPr>
          <w:rFonts w:eastAsia="Times New Roman" w:cstheme="minorHAnsi"/>
          <w:sz w:val="20"/>
          <w:szCs w:val="20"/>
          <w:lang w:eastAsia="it-IT"/>
        </w:rPr>
        <w:t>è il</w:t>
      </w:r>
      <w:r w:rsidRPr="00ED3BC3">
        <w:rPr>
          <w:rFonts w:eastAsia="Times New Roman" w:cstheme="minorHAnsi"/>
          <w:sz w:val="20"/>
          <w:szCs w:val="20"/>
          <w:lang w:eastAsia="it-IT"/>
        </w:rPr>
        <w:t xml:space="preserve"> "sabato" che è al centro e al cuore della nostra fede: è il Sabato santo, incastonato nel triduo pasquale della morte e resurrezione di Gesù come un tempo denso di sofferenza, di attesa e di speranza.</w:t>
      </w:r>
    </w:p>
    <w:p w:rsidR="00A54D79" w:rsidRPr="00ED3BC3" w:rsidRDefault="00A54D79" w:rsidP="00DE66CA">
      <w:pPr>
        <w:spacing w:after="0" w:line="240" w:lineRule="atLeast"/>
        <w:rPr>
          <w:rFonts w:eastAsia="Times New Roman" w:cstheme="minorHAnsi"/>
          <w:sz w:val="20"/>
          <w:szCs w:val="20"/>
          <w:lang w:eastAsia="it-IT"/>
        </w:rPr>
      </w:pPr>
      <w:r w:rsidRPr="00ED3BC3">
        <w:rPr>
          <w:rFonts w:eastAsia="Times New Roman" w:cstheme="minorHAnsi"/>
          <w:sz w:val="20"/>
          <w:szCs w:val="20"/>
          <w:lang w:eastAsia="it-IT"/>
        </w:rPr>
        <w:t xml:space="preserve">E’ un sabato di grande silenzio, vissuto nel pianto dai primi discepoli che hanno ancora nel cuore le immagini dolorose della morte di Gesù, letta come la fine dei loro sogni messianici. E’ anche il Sabato santo di Maria, vergine fedele, arca dell’alleanza, madre dell’amore. Ella vive il suo Sabato santo nelle lacrime ma insieme nella forza della fede, sostenendo la fragile speranza dei discepoli. </w:t>
      </w:r>
      <w:r w:rsidR="00DE66CA" w:rsidRPr="00DE66CA">
        <w:rPr>
          <w:rFonts w:eastAsia="Times New Roman" w:cstheme="minorHAnsi"/>
          <w:sz w:val="20"/>
          <w:szCs w:val="20"/>
          <w:lang w:eastAsia="it-IT"/>
        </w:rPr>
        <w:t>U</w:t>
      </w:r>
      <w:r w:rsidRPr="00ED3BC3">
        <w:rPr>
          <w:rFonts w:eastAsia="Times New Roman" w:cstheme="minorHAnsi"/>
          <w:sz w:val="20"/>
          <w:szCs w:val="20"/>
          <w:lang w:eastAsia="it-IT"/>
        </w:rPr>
        <w:t>na riflessione sul "Sabato santo" così come è stato vissuto dagli apostoli e soprattutto da Maria, ci p</w:t>
      </w:r>
      <w:r w:rsidR="00DE66CA" w:rsidRPr="00DE66CA">
        <w:rPr>
          <w:rFonts w:eastAsia="Times New Roman" w:cstheme="minorHAnsi"/>
          <w:sz w:val="20"/>
          <w:szCs w:val="20"/>
          <w:lang w:eastAsia="it-IT"/>
        </w:rPr>
        <w:t>uò</w:t>
      </w:r>
      <w:r w:rsidRPr="00ED3BC3">
        <w:rPr>
          <w:rFonts w:eastAsia="Times New Roman" w:cstheme="minorHAnsi"/>
          <w:sz w:val="20"/>
          <w:szCs w:val="20"/>
          <w:lang w:eastAsia="it-IT"/>
        </w:rPr>
        <w:t xml:space="preserve"> aiutare a vivere</w:t>
      </w:r>
      <w:r w:rsidR="00DE66CA" w:rsidRPr="00DE66CA">
        <w:rPr>
          <w:rFonts w:eastAsia="Times New Roman" w:cstheme="minorHAnsi"/>
          <w:sz w:val="20"/>
          <w:szCs w:val="20"/>
          <w:lang w:eastAsia="it-IT"/>
        </w:rPr>
        <w:t xml:space="preserve"> in pienezza questo nostro sabato con i suoi appuntamenti. Diamoci la possibilità di </w:t>
      </w:r>
      <w:r w:rsidRPr="00ED3BC3">
        <w:rPr>
          <w:rFonts w:eastAsia="Times New Roman" w:cstheme="minorHAnsi"/>
          <w:sz w:val="20"/>
          <w:szCs w:val="20"/>
          <w:lang w:eastAsia="it-IT"/>
        </w:rPr>
        <w:t>riconoscerci pellegrini nel "sabato del tempo" verso la domenica senza tramonto.</w:t>
      </w:r>
    </w:p>
    <w:p w:rsidR="00DE66CA" w:rsidRPr="00ED3BC3" w:rsidRDefault="00DE66CA" w:rsidP="00DE66CA">
      <w:pPr>
        <w:spacing w:after="0" w:line="240" w:lineRule="atLeast"/>
        <w:rPr>
          <w:rFonts w:eastAsia="Times New Roman" w:cstheme="minorHAnsi"/>
          <w:b/>
          <w:sz w:val="20"/>
          <w:szCs w:val="20"/>
          <w:lang w:eastAsia="it-IT"/>
        </w:rPr>
      </w:pPr>
      <w:r w:rsidRPr="00ED3BC3">
        <w:rPr>
          <w:rFonts w:eastAsia="Times New Roman" w:cstheme="minorHAnsi"/>
          <w:sz w:val="20"/>
          <w:szCs w:val="20"/>
          <w:lang w:eastAsia="it-IT"/>
        </w:rPr>
        <w:t xml:space="preserve">Mi sembra che il vissuto dei discepoli nel sabato dopo la crocifissione del Maestro sia quello di un grande smarrimento. </w:t>
      </w:r>
      <w:r w:rsidRPr="00ED3BC3">
        <w:rPr>
          <w:rFonts w:eastAsia="Times New Roman" w:cstheme="minorHAnsi"/>
          <w:b/>
          <w:sz w:val="20"/>
          <w:szCs w:val="20"/>
          <w:lang w:eastAsia="it-IT"/>
        </w:rPr>
        <w:t>Perché sono tanto smarriti?</w:t>
      </w:r>
    </w:p>
    <w:p w:rsidR="00DE66CA" w:rsidRPr="00ED3BC3" w:rsidRDefault="00DE66CA" w:rsidP="00DE66CA">
      <w:pPr>
        <w:spacing w:after="0" w:line="240" w:lineRule="atLeast"/>
        <w:jc w:val="both"/>
        <w:rPr>
          <w:rFonts w:eastAsia="Times New Roman" w:cstheme="minorHAnsi"/>
          <w:sz w:val="20"/>
          <w:szCs w:val="20"/>
          <w:lang w:eastAsia="it-IT"/>
        </w:rPr>
      </w:pPr>
      <w:r w:rsidRPr="00ED3BC3">
        <w:rPr>
          <w:rFonts w:eastAsia="Times New Roman" w:cstheme="minorHAnsi"/>
          <w:sz w:val="20"/>
          <w:szCs w:val="20"/>
          <w:lang w:eastAsia="it-IT"/>
        </w:rPr>
        <w:t>Perché il loro Signore e Maestro è stato ucciso, il suo appello alla conversione non è stato ascoltato, le autorità lo hanno condannato e non si vede via di scampo o senso positivo da dare a tale evento. C’è stato, a partire dalla Cena pasquale, un succedersi vorticoso di fatti imprevedibili che li ha sorpresi e resi muti. Come i due discepoli che camminano verso Emmaus nel primo giorno della settimana, hanno il cuore triste (</w:t>
      </w:r>
      <w:r w:rsidRPr="00ED3BC3">
        <w:rPr>
          <w:rFonts w:eastAsia="Times New Roman" w:cstheme="minorHAnsi"/>
          <w:i/>
          <w:iCs/>
          <w:sz w:val="20"/>
          <w:szCs w:val="20"/>
          <w:lang w:eastAsia="it-IT"/>
        </w:rPr>
        <w:t>Lc</w:t>
      </w:r>
      <w:r w:rsidRPr="00ED3BC3">
        <w:rPr>
          <w:rFonts w:eastAsia="Times New Roman" w:cstheme="minorHAnsi"/>
          <w:sz w:val="20"/>
          <w:szCs w:val="20"/>
          <w:lang w:eastAsia="it-IT"/>
        </w:rPr>
        <w:t xml:space="preserve"> 24,17); le anticipazioni che avevano avuto (le previsioni della Passione fatte più volte da Gesù), </w:t>
      </w:r>
      <w:r w:rsidRPr="00ED3BC3">
        <w:rPr>
          <w:rFonts w:eastAsia="Times New Roman" w:cstheme="minorHAnsi"/>
          <w:b/>
          <w:i/>
          <w:sz w:val="20"/>
          <w:szCs w:val="20"/>
          <w:lang w:eastAsia="it-IT"/>
        </w:rPr>
        <w:t>i gesti rassicuranti che li avevano sinora sostenuti</w:t>
      </w:r>
      <w:r w:rsidRPr="00ED3BC3">
        <w:rPr>
          <w:rFonts w:eastAsia="Times New Roman" w:cstheme="minorHAnsi"/>
          <w:sz w:val="20"/>
          <w:szCs w:val="20"/>
          <w:lang w:eastAsia="it-IT"/>
        </w:rPr>
        <w:t xml:space="preserve"> (i miracoli del Maestro, il suo amore mostrato nell’ultima Cena) sono </w:t>
      </w:r>
      <w:r w:rsidRPr="00ED3BC3">
        <w:rPr>
          <w:rFonts w:eastAsia="Times New Roman" w:cstheme="minorHAnsi"/>
          <w:b/>
          <w:i/>
          <w:sz w:val="20"/>
          <w:szCs w:val="20"/>
          <w:lang w:eastAsia="it-IT"/>
        </w:rPr>
        <w:t>svaniti dalla memoria</w:t>
      </w:r>
      <w:r w:rsidRPr="00ED3BC3">
        <w:rPr>
          <w:rFonts w:eastAsia="Times New Roman" w:cstheme="minorHAnsi"/>
          <w:sz w:val="20"/>
          <w:szCs w:val="20"/>
          <w:lang w:eastAsia="it-IT"/>
        </w:rPr>
        <w:t>. Si ha l’impressione che Dio sia divenuto muto, che non parli, che non suggerisca più linee interpretative della storia. E’ la sconfitta dei poveri, la prova che la giustizia non paga.</w:t>
      </w:r>
    </w:p>
    <w:p w:rsidR="00DE66CA" w:rsidRPr="00ED3BC3" w:rsidRDefault="00DE66CA" w:rsidP="004724CB">
      <w:pPr>
        <w:spacing w:after="0" w:line="240" w:lineRule="atLeast"/>
        <w:jc w:val="both"/>
        <w:rPr>
          <w:rFonts w:eastAsia="Times New Roman" w:cstheme="minorHAnsi"/>
          <w:sz w:val="20"/>
          <w:szCs w:val="20"/>
          <w:lang w:eastAsia="it-IT"/>
        </w:rPr>
      </w:pPr>
      <w:r w:rsidRPr="00ED3BC3">
        <w:rPr>
          <w:rFonts w:eastAsia="Times New Roman" w:cstheme="minorHAnsi"/>
          <w:sz w:val="20"/>
          <w:szCs w:val="20"/>
          <w:lang w:eastAsia="it-IT"/>
        </w:rPr>
        <w:t xml:space="preserve">A ciò si aggiunge la vergogna per essere fuggiti e per aver rinnegato il Signore: si sentono traditori, incapaci di far fronte al presente. </w:t>
      </w:r>
      <w:r w:rsidRPr="00ED3BC3">
        <w:rPr>
          <w:rFonts w:eastAsia="Times New Roman" w:cstheme="minorHAnsi"/>
          <w:b/>
          <w:i/>
          <w:sz w:val="20"/>
          <w:szCs w:val="20"/>
          <w:lang w:eastAsia="it-IT"/>
        </w:rPr>
        <w:t>Manca ogni prospettiva di futuro</w:t>
      </w:r>
      <w:r w:rsidRPr="00ED3BC3">
        <w:rPr>
          <w:rFonts w:eastAsia="Times New Roman" w:cstheme="minorHAnsi"/>
          <w:sz w:val="20"/>
          <w:szCs w:val="20"/>
          <w:lang w:eastAsia="it-IT"/>
        </w:rPr>
        <w:t xml:space="preserve">, non si vede come uscire da una situazione di catastrofe e di crollo delle illusioni, sono assenti persino quei segni che incominceranno a scuoterli a partire dal mattino della domenica (come le donne al sepolcro vuoto, </w:t>
      </w:r>
      <w:proofErr w:type="spellStart"/>
      <w:r w:rsidRPr="00ED3BC3">
        <w:rPr>
          <w:rFonts w:eastAsia="Times New Roman" w:cstheme="minorHAnsi"/>
          <w:sz w:val="20"/>
          <w:szCs w:val="20"/>
          <w:lang w:eastAsia="it-IT"/>
        </w:rPr>
        <w:t>cf</w:t>
      </w:r>
      <w:proofErr w:type="spellEnd"/>
      <w:r w:rsidRPr="00ED3BC3">
        <w:rPr>
          <w:rFonts w:eastAsia="Times New Roman" w:cstheme="minorHAnsi"/>
          <w:sz w:val="20"/>
          <w:szCs w:val="20"/>
          <w:lang w:eastAsia="it-IT"/>
        </w:rPr>
        <w:t xml:space="preserve"> </w:t>
      </w:r>
      <w:proofErr w:type="spellStart"/>
      <w:r w:rsidRPr="00ED3BC3">
        <w:rPr>
          <w:rFonts w:eastAsia="Times New Roman" w:cstheme="minorHAnsi"/>
          <w:i/>
          <w:iCs/>
          <w:sz w:val="20"/>
          <w:szCs w:val="20"/>
          <w:lang w:eastAsia="it-IT"/>
        </w:rPr>
        <w:t>Lc</w:t>
      </w:r>
      <w:proofErr w:type="spellEnd"/>
      <w:r w:rsidRPr="00ED3BC3">
        <w:rPr>
          <w:rFonts w:eastAsia="Times New Roman" w:cstheme="minorHAnsi"/>
          <w:i/>
          <w:iCs/>
          <w:sz w:val="20"/>
          <w:szCs w:val="20"/>
          <w:lang w:eastAsia="it-IT"/>
        </w:rPr>
        <w:t xml:space="preserve"> </w:t>
      </w:r>
      <w:r w:rsidRPr="00ED3BC3">
        <w:rPr>
          <w:rFonts w:eastAsia="Times New Roman" w:cstheme="minorHAnsi"/>
          <w:sz w:val="20"/>
          <w:szCs w:val="20"/>
          <w:lang w:eastAsia="it-IT"/>
        </w:rPr>
        <w:t>24,22-23).</w:t>
      </w:r>
    </w:p>
    <w:p w:rsidR="00CD104A" w:rsidRDefault="00CD104A" w:rsidP="00CD104A">
      <w:pPr>
        <w:autoSpaceDE w:val="0"/>
        <w:autoSpaceDN w:val="0"/>
        <w:adjustRightInd w:val="0"/>
        <w:spacing w:after="0" w:line="240" w:lineRule="atLeast"/>
        <w:jc w:val="both"/>
        <w:rPr>
          <w:rFonts w:cstheme="minorHAnsi"/>
          <w:bCs/>
          <w:sz w:val="20"/>
          <w:szCs w:val="20"/>
        </w:rPr>
      </w:pPr>
      <w:r w:rsidRPr="003636DA">
        <w:rPr>
          <w:rFonts w:cstheme="minorHAnsi"/>
          <w:b/>
          <w:bCs/>
          <w:sz w:val="20"/>
          <w:szCs w:val="20"/>
        </w:rPr>
        <w:t>Il sacramento della riconciliazione</w:t>
      </w:r>
      <w:r w:rsidRPr="00702376">
        <w:rPr>
          <w:rFonts w:cstheme="minorHAnsi"/>
          <w:bCs/>
          <w:sz w:val="20"/>
          <w:szCs w:val="20"/>
        </w:rPr>
        <w:t xml:space="preserve"> che collochiamo in questa giornata, ci mette in coda con </w:t>
      </w:r>
      <w:r w:rsidR="004724CB">
        <w:rPr>
          <w:rFonts w:cstheme="minorHAnsi"/>
          <w:bCs/>
          <w:sz w:val="20"/>
          <w:szCs w:val="20"/>
        </w:rPr>
        <w:t xml:space="preserve">questi uomini smarriti, con </w:t>
      </w:r>
      <w:r w:rsidRPr="00702376">
        <w:rPr>
          <w:rFonts w:cstheme="minorHAnsi"/>
          <w:bCs/>
          <w:sz w:val="20"/>
          <w:szCs w:val="20"/>
        </w:rPr>
        <w:t xml:space="preserve">gli uomini e </w:t>
      </w:r>
      <w:r w:rsidR="003636DA">
        <w:rPr>
          <w:rFonts w:cstheme="minorHAnsi"/>
          <w:bCs/>
          <w:sz w:val="20"/>
          <w:szCs w:val="20"/>
        </w:rPr>
        <w:t xml:space="preserve">le </w:t>
      </w:r>
      <w:r w:rsidRPr="00702376">
        <w:rPr>
          <w:rFonts w:cstheme="minorHAnsi"/>
          <w:bCs/>
          <w:sz w:val="20"/>
          <w:szCs w:val="20"/>
        </w:rPr>
        <w:t>donne di ogni tempo che, confessando le loro colpe, rompono il grande silenzio che attanaglia</w:t>
      </w:r>
      <w:r w:rsidR="002B7D51">
        <w:rPr>
          <w:rFonts w:cstheme="minorHAnsi"/>
          <w:bCs/>
          <w:sz w:val="20"/>
          <w:szCs w:val="20"/>
        </w:rPr>
        <w:t xml:space="preserve"> il cuore</w:t>
      </w:r>
      <w:r w:rsidRPr="00702376">
        <w:rPr>
          <w:rFonts w:cstheme="minorHAnsi"/>
          <w:bCs/>
          <w:sz w:val="20"/>
          <w:szCs w:val="20"/>
        </w:rPr>
        <w:t xml:space="preserve">, per </w:t>
      </w:r>
      <w:r w:rsidR="002B7D51">
        <w:rPr>
          <w:rFonts w:cstheme="minorHAnsi"/>
          <w:bCs/>
          <w:sz w:val="20"/>
          <w:szCs w:val="20"/>
        </w:rPr>
        <w:t>entrare</w:t>
      </w:r>
      <w:r w:rsidRPr="00702376">
        <w:rPr>
          <w:rFonts w:cstheme="minorHAnsi"/>
          <w:bCs/>
          <w:sz w:val="20"/>
          <w:szCs w:val="20"/>
        </w:rPr>
        <w:t xml:space="preserve"> </w:t>
      </w:r>
      <w:r w:rsidR="002B7D51">
        <w:rPr>
          <w:rFonts w:cstheme="minorHAnsi"/>
          <w:bCs/>
          <w:sz w:val="20"/>
          <w:szCs w:val="20"/>
        </w:rPr>
        <w:t>nel</w:t>
      </w:r>
      <w:r w:rsidRPr="00702376">
        <w:rPr>
          <w:rFonts w:cstheme="minorHAnsi"/>
          <w:bCs/>
          <w:sz w:val="20"/>
          <w:szCs w:val="20"/>
        </w:rPr>
        <w:t xml:space="preserve">la possibilità </w:t>
      </w:r>
      <w:r w:rsidR="002B7D51">
        <w:rPr>
          <w:rFonts w:cstheme="minorHAnsi"/>
          <w:bCs/>
          <w:sz w:val="20"/>
          <w:szCs w:val="20"/>
        </w:rPr>
        <w:t>offerta a</w:t>
      </w:r>
      <w:r w:rsidRPr="00702376">
        <w:rPr>
          <w:rFonts w:cstheme="minorHAnsi"/>
          <w:bCs/>
          <w:sz w:val="20"/>
          <w:szCs w:val="20"/>
        </w:rPr>
        <w:t xml:space="preserve"> tutti di un nuovo inizio, in Cristo Gesù</w:t>
      </w:r>
      <w:r w:rsidR="002B7D51">
        <w:rPr>
          <w:rFonts w:cstheme="minorHAnsi"/>
          <w:bCs/>
          <w:sz w:val="20"/>
          <w:szCs w:val="20"/>
        </w:rPr>
        <w:t>,</w:t>
      </w:r>
      <w:r w:rsidRPr="00702376">
        <w:rPr>
          <w:rFonts w:cstheme="minorHAnsi"/>
          <w:bCs/>
          <w:sz w:val="20"/>
          <w:szCs w:val="20"/>
        </w:rPr>
        <w:t xml:space="preserve"> Signore.</w:t>
      </w:r>
    </w:p>
    <w:p w:rsidR="00F02ED5" w:rsidRPr="00ED3BC3" w:rsidRDefault="00F02ED5" w:rsidP="00E562DE">
      <w:pPr>
        <w:spacing w:after="0" w:line="240" w:lineRule="atLeast"/>
        <w:jc w:val="both"/>
        <w:rPr>
          <w:rFonts w:eastAsia="Times New Roman" w:cstheme="minorHAnsi"/>
          <w:sz w:val="20"/>
          <w:szCs w:val="20"/>
          <w:lang w:eastAsia="it-IT"/>
        </w:rPr>
      </w:pPr>
      <w:r w:rsidRPr="00ED3BC3">
        <w:rPr>
          <w:rFonts w:eastAsia="Times New Roman" w:cstheme="minorHAnsi"/>
          <w:sz w:val="20"/>
          <w:szCs w:val="20"/>
          <w:lang w:eastAsia="it-IT"/>
        </w:rPr>
        <w:t xml:space="preserve">Nell’inquietudine dei discepoli </w:t>
      </w:r>
      <w:r w:rsidRPr="00F02ED5">
        <w:rPr>
          <w:rFonts w:eastAsia="Times New Roman" w:cstheme="minorHAnsi"/>
          <w:sz w:val="20"/>
          <w:szCs w:val="20"/>
          <w:lang w:eastAsia="it-IT"/>
        </w:rPr>
        <w:t>possiamo</w:t>
      </w:r>
      <w:r w:rsidRPr="00ED3BC3">
        <w:rPr>
          <w:rFonts w:eastAsia="Times New Roman" w:cstheme="minorHAnsi"/>
          <w:sz w:val="20"/>
          <w:szCs w:val="20"/>
          <w:lang w:eastAsia="it-IT"/>
        </w:rPr>
        <w:t xml:space="preserve"> riconoscere le inquietudini di tanti credenti oggi, </w:t>
      </w:r>
      <w:r w:rsidRPr="00F02ED5">
        <w:rPr>
          <w:rFonts w:eastAsia="Times New Roman" w:cstheme="minorHAnsi"/>
          <w:sz w:val="20"/>
          <w:szCs w:val="20"/>
          <w:lang w:eastAsia="it-IT"/>
        </w:rPr>
        <w:t>le nostre</w:t>
      </w:r>
      <w:r w:rsidRPr="00ED3BC3">
        <w:rPr>
          <w:rFonts w:eastAsia="Times New Roman" w:cstheme="minorHAnsi"/>
          <w:sz w:val="20"/>
          <w:szCs w:val="20"/>
          <w:lang w:eastAsia="it-IT"/>
        </w:rPr>
        <w:t xml:space="preserve">, a volte </w:t>
      </w:r>
      <w:r w:rsidRPr="00F02ED5">
        <w:rPr>
          <w:rFonts w:eastAsia="Times New Roman" w:cstheme="minorHAnsi"/>
          <w:sz w:val="20"/>
          <w:szCs w:val="20"/>
          <w:lang w:eastAsia="it-IT"/>
        </w:rPr>
        <w:t xml:space="preserve">ci muoviamo </w:t>
      </w:r>
      <w:r w:rsidRPr="00ED3BC3">
        <w:rPr>
          <w:rFonts w:eastAsia="Times New Roman" w:cstheme="minorHAnsi"/>
          <w:sz w:val="20"/>
          <w:szCs w:val="20"/>
          <w:lang w:eastAsia="it-IT"/>
        </w:rPr>
        <w:t xml:space="preserve">smarrirti di fronte ai cosiddetti segni della "sconfitta di Dio". In </w:t>
      </w:r>
      <w:r w:rsidRPr="00ED3BC3">
        <w:rPr>
          <w:rFonts w:eastAsia="Times New Roman" w:cstheme="minorHAnsi"/>
          <w:sz w:val="20"/>
          <w:szCs w:val="20"/>
          <w:lang w:eastAsia="it-IT"/>
        </w:rPr>
        <w:lastRenderedPageBreak/>
        <w:t xml:space="preserve">questo senso </w:t>
      </w:r>
      <w:r w:rsidRPr="00ED3BC3">
        <w:rPr>
          <w:rFonts w:eastAsia="Times New Roman" w:cstheme="minorHAnsi"/>
          <w:b/>
          <w:sz w:val="20"/>
          <w:szCs w:val="20"/>
          <w:lang w:eastAsia="it-IT"/>
        </w:rPr>
        <w:t>il nostro tempo potrebbe essere visto come un "Sabato santo della storia". Come lo viviamo?</w:t>
      </w:r>
      <w:r w:rsidRPr="00ED3BC3">
        <w:rPr>
          <w:rFonts w:eastAsia="Times New Roman" w:cstheme="minorHAnsi"/>
          <w:sz w:val="20"/>
          <w:szCs w:val="20"/>
          <w:lang w:eastAsia="it-IT"/>
        </w:rPr>
        <w:t xml:space="preserve"> Che cosa ci rende un po’ </w:t>
      </w:r>
      <w:r w:rsidRPr="00F02ED5">
        <w:rPr>
          <w:rFonts w:eastAsia="Times New Roman" w:cstheme="minorHAnsi"/>
          <w:sz w:val="20"/>
          <w:szCs w:val="20"/>
          <w:lang w:eastAsia="it-IT"/>
        </w:rPr>
        <w:t>persi</w:t>
      </w:r>
      <w:r w:rsidRPr="00ED3BC3">
        <w:rPr>
          <w:rFonts w:eastAsia="Times New Roman" w:cstheme="minorHAnsi"/>
          <w:sz w:val="20"/>
          <w:szCs w:val="20"/>
          <w:lang w:eastAsia="it-IT"/>
        </w:rPr>
        <w:t xml:space="preserve"> nel contesto odierno della nostra situazione? </w:t>
      </w:r>
      <w:r w:rsidRPr="00ED3BC3">
        <w:rPr>
          <w:rFonts w:eastAsia="Times New Roman" w:cstheme="minorHAnsi"/>
          <w:b/>
          <w:sz w:val="20"/>
          <w:szCs w:val="20"/>
          <w:lang w:eastAsia="it-IT"/>
        </w:rPr>
        <w:t>Una sorta di vuoto della memoria</w:t>
      </w:r>
      <w:r w:rsidRPr="00ED3BC3">
        <w:rPr>
          <w:rFonts w:eastAsia="Times New Roman" w:cstheme="minorHAnsi"/>
          <w:sz w:val="20"/>
          <w:szCs w:val="20"/>
          <w:lang w:eastAsia="it-IT"/>
        </w:rPr>
        <w:t>, una frammentazione del presente e una carenza di immagine del futuro.</w:t>
      </w:r>
    </w:p>
    <w:p w:rsidR="004724CB" w:rsidRPr="00E562DE" w:rsidRDefault="00F02ED5" w:rsidP="00FF1FDA">
      <w:pPr>
        <w:spacing w:after="0" w:line="240" w:lineRule="atLeast"/>
        <w:jc w:val="both"/>
        <w:rPr>
          <w:rFonts w:eastAsia="Times New Roman" w:cstheme="minorHAnsi"/>
          <w:sz w:val="20"/>
          <w:szCs w:val="20"/>
          <w:lang w:eastAsia="it-IT"/>
        </w:rPr>
      </w:pPr>
      <w:r w:rsidRPr="00E562DE">
        <w:rPr>
          <w:rFonts w:eastAsia="Times New Roman" w:cstheme="minorHAnsi"/>
          <w:b/>
          <w:sz w:val="20"/>
          <w:szCs w:val="20"/>
          <w:lang w:eastAsia="it-IT"/>
        </w:rPr>
        <w:t xml:space="preserve">Davvero </w:t>
      </w:r>
      <w:r w:rsidRPr="00ED3BC3">
        <w:rPr>
          <w:rFonts w:eastAsia="Times New Roman" w:cstheme="minorHAnsi"/>
          <w:b/>
          <w:i/>
          <w:iCs/>
          <w:sz w:val="20"/>
          <w:szCs w:val="20"/>
          <w:lang w:eastAsia="it-IT"/>
        </w:rPr>
        <w:t>la memoria del passato</w:t>
      </w:r>
      <w:r w:rsidRPr="00ED3BC3">
        <w:rPr>
          <w:rFonts w:eastAsia="Times New Roman" w:cstheme="minorHAnsi"/>
          <w:b/>
          <w:sz w:val="20"/>
          <w:szCs w:val="20"/>
          <w:lang w:eastAsia="it-IT"/>
        </w:rPr>
        <w:t xml:space="preserve"> si è fatta debole</w:t>
      </w:r>
      <w:r w:rsidRPr="00ED3BC3">
        <w:rPr>
          <w:rFonts w:eastAsia="Times New Roman" w:cstheme="minorHAnsi"/>
          <w:sz w:val="20"/>
          <w:szCs w:val="20"/>
          <w:lang w:eastAsia="it-IT"/>
        </w:rPr>
        <w:t>. In realtà non mancano ricordi che ci potrebbero sostenere e dare fiato</w:t>
      </w:r>
      <w:r w:rsidR="00E562DE">
        <w:rPr>
          <w:rFonts w:eastAsia="Times New Roman" w:cstheme="minorHAnsi"/>
          <w:sz w:val="20"/>
          <w:szCs w:val="20"/>
          <w:lang w:eastAsia="it-IT"/>
        </w:rPr>
        <w:t>.</w:t>
      </w:r>
      <w:r w:rsidRPr="00ED3BC3">
        <w:rPr>
          <w:rFonts w:eastAsia="Times New Roman" w:cstheme="minorHAnsi"/>
          <w:sz w:val="20"/>
          <w:szCs w:val="20"/>
          <w:lang w:eastAsia="it-IT"/>
        </w:rPr>
        <w:t xml:space="preserve"> Molte sono le tracce che la tradizione ebraico-cristiana ha lasciato nel modo di concepire la vita, di onorare la dignità della persona, di promuovere l’autentica libertà; </w:t>
      </w:r>
      <w:r w:rsidR="00E562DE" w:rsidRPr="00E562DE">
        <w:rPr>
          <w:rFonts w:eastAsia="Times New Roman" w:cstheme="minorHAnsi"/>
          <w:sz w:val="20"/>
          <w:szCs w:val="20"/>
          <w:lang w:eastAsia="it-IT"/>
        </w:rPr>
        <w:t>m</w:t>
      </w:r>
      <w:r w:rsidRPr="00ED3BC3">
        <w:rPr>
          <w:rFonts w:eastAsia="Times New Roman" w:cstheme="minorHAnsi"/>
          <w:sz w:val="20"/>
          <w:szCs w:val="20"/>
          <w:lang w:eastAsia="it-IT"/>
        </w:rPr>
        <w:t>a tale memoria si è indebolita sul piano del vissuto quotidiano. Molti non riescono più ad integrarla nella loro esperienza in modo da ricavarne comprensione sicura del presente e fiducia per il futuro.</w:t>
      </w:r>
    </w:p>
    <w:p w:rsidR="00E562DE" w:rsidRPr="00ED3BC3" w:rsidRDefault="00E562DE" w:rsidP="00FF1FDA">
      <w:pPr>
        <w:spacing w:after="0" w:line="240" w:lineRule="atLeast"/>
        <w:jc w:val="both"/>
        <w:rPr>
          <w:rFonts w:eastAsia="Times New Roman" w:cstheme="minorHAnsi"/>
          <w:sz w:val="20"/>
          <w:szCs w:val="20"/>
          <w:lang w:eastAsia="it-IT"/>
        </w:rPr>
      </w:pPr>
      <w:r w:rsidRPr="00E562DE">
        <w:rPr>
          <w:rFonts w:eastAsia="Times New Roman" w:cstheme="minorHAnsi"/>
          <w:sz w:val="20"/>
          <w:szCs w:val="20"/>
          <w:lang w:eastAsia="it-IT"/>
        </w:rPr>
        <w:t>Per questo</w:t>
      </w:r>
      <w:r w:rsidRPr="00ED3BC3">
        <w:rPr>
          <w:rFonts w:eastAsia="Times New Roman" w:cstheme="minorHAnsi"/>
          <w:sz w:val="20"/>
          <w:szCs w:val="20"/>
          <w:lang w:eastAsia="it-IT"/>
        </w:rPr>
        <w:t xml:space="preserve">, </w:t>
      </w:r>
      <w:r w:rsidRPr="00ED3BC3">
        <w:rPr>
          <w:rFonts w:eastAsia="Times New Roman" w:cstheme="minorHAnsi"/>
          <w:b/>
          <w:i/>
          <w:iCs/>
          <w:sz w:val="20"/>
          <w:szCs w:val="20"/>
          <w:lang w:eastAsia="it-IT"/>
        </w:rPr>
        <w:t>l’esperienza del presente</w:t>
      </w:r>
      <w:r w:rsidRPr="00ED3BC3">
        <w:rPr>
          <w:rFonts w:eastAsia="Times New Roman" w:cstheme="minorHAnsi"/>
          <w:b/>
          <w:sz w:val="20"/>
          <w:szCs w:val="20"/>
          <w:lang w:eastAsia="it-IT"/>
        </w:rPr>
        <w:t xml:space="preserve"> diviene frammentaria</w:t>
      </w:r>
      <w:r w:rsidRPr="00ED3BC3">
        <w:rPr>
          <w:rFonts w:eastAsia="Times New Roman" w:cstheme="minorHAnsi"/>
          <w:sz w:val="20"/>
          <w:szCs w:val="20"/>
          <w:lang w:eastAsia="it-IT"/>
        </w:rPr>
        <w:t xml:space="preserve"> e prevale il senso della solitudine. Ciascuno si sente un po’ più solo.</w:t>
      </w:r>
    </w:p>
    <w:p w:rsidR="00E562DE" w:rsidRPr="00E562DE" w:rsidRDefault="00E562DE" w:rsidP="00FF1FDA">
      <w:pPr>
        <w:spacing w:after="0" w:line="240" w:lineRule="atLeast"/>
        <w:jc w:val="both"/>
        <w:rPr>
          <w:rFonts w:cstheme="minorHAnsi"/>
          <w:bCs/>
          <w:sz w:val="20"/>
          <w:szCs w:val="20"/>
        </w:rPr>
      </w:pPr>
      <w:r w:rsidRPr="00ED3BC3">
        <w:rPr>
          <w:rFonts w:eastAsia="Times New Roman" w:cstheme="minorHAnsi"/>
          <w:b/>
          <w:sz w:val="20"/>
          <w:szCs w:val="20"/>
          <w:lang w:eastAsia="it-IT"/>
        </w:rPr>
        <w:t>La fatica di vivere</w:t>
      </w:r>
      <w:r w:rsidRPr="00ED3BC3">
        <w:rPr>
          <w:rFonts w:eastAsia="Times New Roman" w:cstheme="minorHAnsi"/>
          <w:sz w:val="20"/>
          <w:szCs w:val="20"/>
          <w:lang w:eastAsia="it-IT"/>
        </w:rPr>
        <w:t xml:space="preserve"> e interpretare il presente </w:t>
      </w:r>
      <w:r w:rsidRPr="00E562DE">
        <w:rPr>
          <w:rFonts w:eastAsia="Times New Roman" w:cstheme="minorHAnsi"/>
          <w:sz w:val="20"/>
          <w:szCs w:val="20"/>
          <w:lang w:eastAsia="it-IT"/>
        </w:rPr>
        <w:t xml:space="preserve">poi, </w:t>
      </w:r>
      <w:r w:rsidRPr="00ED3BC3">
        <w:rPr>
          <w:rFonts w:eastAsia="Times New Roman" w:cstheme="minorHAnsi"/>
          <w:b/>
          <w:sz w:val="20"/>
          <w:szCs w:val="20"/>
          <w:lang w:eastAsia="it-IT"/>
        </w:rPr>
        <w:t xml:space="preserve">si proietta sull’immagine di </w:t>
      </w:r>
      <w:r w:rsidRPr="00ED3BC3">
        <w:rPr>
          <w:rFonts w:eastAsia="Times New Roman" w:cstheme="minorHAnsi"/>
          <w:b/>
          <w:i/>
          <w:iCs/>
          <w:sz w:val="20"/>
          <w:szCs w:val="20"/>
          <w:lang w:eastAsia="it-IT"/>
        </w:rPr>
        <w:t>futuro</w:t>
      </w:r>
      <w:r w:rsidRPr="00ED3BC3">
        <w:rPr>
          <w:rFonts w:eastAsia="Times New Roman" w:cstheme="minorHAnsi"/>
          <w:b/>
          <w:sz w:val="20"/>
          <w:szCs w:val="20"/>
          <w:lang w:eastAsia="it-IT"/>
        </w:rPr>
        <w:t xml:space="preserve"> di ciascuno, che risulta sbiadita e incerta.</w:t>
      </w:r>
    </w:p>
    <w:p w:rsidR="00CD104A" w:rsidRDefault="00754C1D" w:rsidP="00FF1FDA">
      <w:pPr>
        <w:pStyle w:val="Corpodeltesto2"/>
        <w:spacing w:line="240" w:lineRule="atLeast"/>
        <w:rPr>
          <w:rFonts w:asciiTheme="minorHAnsi" w:hAnsiTheme="minorHAnsi" w:cstheme="minorHAnsi"/>
          <w:sz w:val="20"/>
          <w:szCs w:val="20"/>
        </w:rPr>
      </w:pPr>
      <w:r>
        <w:rPr>
          <w:rFonts w:asciiTheme="minorHAnsi" w:hAnsiTheme="minorHAnsi" w:cstheme="minorHAnsi"/>
          <w:b/>
          <w:sz w:val="20"/>
          <w:szCs w:val="20"/>
        </w:rPr>
        <w:t>Anche noi, c</w:t>
      </w:r>
      <w:r w:rsidR="00E562DE">
        <w:rPr>
          <w:rFonts w:asciiTheme="minorHAnsi" w:hAnsiTheme="minorHAnsi" w:cstheme="minorHAnsi"/>
          <w:b/>
          <w:sz w:val="20"/>
          <w:szCs w:val="20"/>
        </w:rPr>
        <w:t>osì come siamo</w:t>
      </w:r>
      <w:r>
        <w:rPr>
          <w:rFonts w:asciiTheme="minorHAnsi" w:hAnsiTheme="minorHAnsi" w:cstheme="minorHAnsi"/>
          <w:b/>
          <w:sz w:val="20"/>
          <w:szCs w:val="20"/>
        </w:rPr>
        <w:t>,</w:t>
      </w:r>
      <w:r w:rsidR="00E562DE">
        <w:rPr>
          <w:rFonts w:asciiTheme="minorHAnsi" w:hAnsiTheme="minorHAnsi" w:cstheme="minorHAnsi"/>
          <w:b/>
          <w:sz w:val="20"/>
          <w:szCs w:val="20"/>
        </w:rPr>
        <w:t xml:space="preserve"> entreremo n</w:t>
      </w:r>
      <w:r w:rsidR="00E23D9C" w:rsidRPr="00A54D79">
        <w:rPr>
          <w:rFonts w:asciiTheme="minorHAnsi" w:hAnsiTheme="minorHAnsi" w:cstheme="minorHAnsi"/>
          <w:b/>
          <w:sz w:val="20"/>
          <w:szCs w:val="20"/>
        </w:rPr>
        <w:t>ella</w:t>
      </w:r>
      <w:r w:rsidR="00CD104A" w:rsidRPr="00A54D79">
        <w:rPr>
          <w:rFonts w:asciiTheme="minorHAnsi" w:hAnsiTheme="minorHAnsi" w:cstheme="minorHAnsi"/>
          <w:b/>
          <w:sz w:val="20"/>
          <w:szCs w:val="20"/>
        </w:rPr>
        <w:t xml:space="preserve"> notte</w:t>
      </w:r>
      <w:r w:rsidR="00E562DE">
        <w:rPr>
          <w:rFonts w:asciiTheme="minorHAnsi" w:hAnsiTheme="minorHAnsi" w:cstheme="minorHAnsi"/>
          <w:b/>
          <w:sz w:val="20"/>
          <w:szCs w:val="20"/>
        </w:rPr>
        <w:t xml:space="preserve"> di questo sabato e </w:t>
      </w:r>
      <w:r w:rsidR="00E23D9C" w:rsidRPr="00A54D79">
        <w:rPr>
          <w:rFonts w:asciiTheme="minorHAnsi" w:hAnsiTheme="minorHAnsi" w:cstheme="minorHAnsi"/>
          <w:b/>
          <w:sz w:val="20"/>
          <w:szCs w:val="20"/>
        </w:rPr>
        <w:t xml:space="preserve">rimarremo </w:t>
      </w:r>
      <w:r w:rsidR="00E562DE">
        <w:rPr>
          <w:rFonts w:asciiTheme="minorHAnsi" w:hAnsiTheme="minorHAnsi" w:cstheme="minorHAnsi"/>
          <w:b/>
          <w:sz w:val="20"/>
          <w:szCs w:val="20"/>
        </w:rPr>
        <w:t>in piedi</w:t>
      </w:r>
      <w:r w:rsidR="00CD104A" w:rsidRPr="00A54D79">
        <w:rPr>
          <w:rFonts w:asciiTheme="minorHAnsi" w:hAnsiTheme="minorHAnsi" w:cstheme="minorHAnsi"/>
          <w:b/>
          <w:sz w:val="20"/>
          <w:szCs w:val="20"/>
        </w:rPr>
        <w:t xml:space="preserve"> </w:t>
      </w:r>
      <w:r w:rsidR="00E23D9C" w:rsidRPr="00A54D79">
        <w:rPr>
          <w:rFonts w:asciiTheme="minorHAnsi" w:hAnsiTheme="minorHAnsi" w:cstheme="minorHAnsi"/>
          <w:b/>
          <w:sz w:val="20"/>
          <w:szCs w:val="20"/>
        </w:rPr>
        <w:t xml:space="preserve">per la </w:t>
      </w:r>
      <w:r w:rsidR="00CD104A" w:rsidRPr="00A54D79">
        <w:rPr>
          <w:rFonts w:asciiTheme="minorHAnsi" w:hAnsiTheme="minorHAnsi" w:cstheme="minorHAnsi"/>
          <w:b/>
          <w:sz w:val="20"/>
          <w:szCs w:val="20"/>
        </w:rPr>
        <w:t xml:space="preserve">veglia, </w:t>
      </w:r>
      <w:r w:rsidR="00702376" w:rsidRPr="00A54D79">
        <w:rPr>
          <w:rFonts w:asciiTheme="minorHAnsi" w:hAnsiTheme="minorHAnsi" w:cstheme="minorHAnsi"/>
          <w:b/>
          <w:sz w:val="20"/>
          <w:szCs w:val="20"/>
        </w:rPr>
        <w:t>fa</w:t>
      </w:r>
      <w:r>
        <w:rPr>
          <w:rFonts w:asciiTheme="minorHAnsi" w:hAnsiTheme="minorHAnsi" w:cstheme="minorHAnsi"/>
          <w:b/>
          <w:sz w:val="20"/>
          <w:szCs w:val="20"/>
        </w:rPr>
        <w:t>cendo</w:t>
      </w:r>
      <w:r w:rsidR="00702376" w:rsidRPr="00A54D79">
        <w:rPr>
          <w:rFonts w:asciiTheme="minorHAnsi" w:hAnsiTheme="minorHAnsi" w:cstheme="minorHAnsi"/>
          <w:b/>
          <w:sz w:val="20"/>
          <w:szCs w:val="20"/>
        </w:rPr>
        <w:t xml:space="preserve"> memoria</w:t>
      </w:r>
      <w:r w:rsidR="00CD104A" w:rsidRPr="00A54D79">
        <w:rPr>
          <w:rFonts w:asciiTheme="minorHAnsi" w:hAnsiTheme="minorHAnsi" w:cstheme="minorHAnsi"/>
          <w:b/>
          <w:sz w:val="20"/>
          <w:szCs w:val="20"/>
        </w:rPr>
        <w:t xml:space="preserve"> degli eventi della Salvezza</w:t>
      </w:r>
      <w:r w:rsidR="00E562DE">
        <w:rPr>
          <w:rFonts w:asciiTheme="minorHAnsi" w:hAnsiTheme="minorHAnsi" w:cstheme="minorHAnsi"/>
          <w:b/>
          <w:sz w:val="20"/>
          <w:szCs w:val="20"/>
        </w:rPr>
        <w:t xml:space="preserve"> che è storia nostra</w:t>
      </w:r>
      <w:r w:rsidR="00CD104A" w:rsidRPr="00A54D79">
        <w:rPr>
          <w:rFonts w:asciiTheme="minorHAnsi" w:hAnsiTheme="minorHAnsi" w:cstheme="minorHAnsi"/>
          <w:b/>
          <w:sz w:val="20"/>
          <w:szCs w:val="20"/>
        </w:rPr>
        <w:t>.</w:t>
      </w:r>
      <w:r w:rsidR="00CD104A" w:rsidRPr="00A54D79">
        <w:rPr>
          <w:rFonts w:asciiTheme="minorHAnsi" w:hAnsiTheme="minorHAnsi" w:cstheme="minorHAnsi"/>
          <w:sz w:val="20"/>
          <w:szCs w:val="20"/>
        </w:rPr>
        <w:t xml:space="preserve"> </w:t>
      </w:r>
      <w:r w:rsidR="00E23D9C" w:rsidRPr="00A54D79">
        <w:rPr>
          <w:rFonts w:asciiTheme="minorHAnsi" w:hAnsiTheme="minorHAnsi" w:cstheme="minorHAnsi"/>
          <w:sz w:val="20"/>
          <w:szCs w:val="20"/>
        </w:rPr>
        <w:t>C</w:t>
      </w:r>
      <w:r w:rsidR="00CD104A" w:rsidRPr="00A54D79">
        <w:rPr>
          <w:rFonts w:asciiTheme="minorHAnsi" w:hAnsiTheme="minorHAnsi" w:cstheme="minorHAnsi"/>
          <w:sz w:val="20"/>
          <w:szCs w:val="20"/>
        </w:rPr>
        <w:t>iascuno di noi conosce le fatiche di questo cammino</w:t>
      </w:r>
      <w:r>
        <w:rPr>
          <w:rFonts w:asciiTheme="minorHAnsi" w:hAnsiTheme="minorHAnsi" w:cstheme="minorHAnsi"/>
          <w:sz w:val="20"/>
          <w:szCs w:val="20"/>
        </w:rPr>
        <w:t>, cammino del</w:t>
      </w:r>
      <w:r w:rsidR="00CD104A" w:rsidRPr="00A54D79">
        <w:rPr>
          <w:rFonts w:asciiTheme="minorHAnsi" w:hAnsiTheme="minorHAnsi" w:cstheme="minorHAnsi"/>
          <w:sz w:val="20"/>
          <w:szCs w:val="20"/>
        </w:rPr>
        <w:t xml:space="preserve"> </w:t>
      </w:r>
      <w:r w:rsidR="00E23D9C" w:rsidRPr="00A54D79">
        <w:rPr>
          <w:rFonts w:asciiTheme="minorHAnsi" w:hAnsiTheme="minorHAnsi" w:cstheme="minorHAnsi"/>
          <w:sz w:val="20"/>
          <w:szCs w:val="20"/>
        </w:rPr>
        <w:t xml:space="preserve">discepolo </w:t>
      </w:r>
      <w:r w:rsidR="004B04DC" w:rsidRPr="00A54D79">
        <w:rPr>
          <w:rFonts w:asciiTheme="minorHAnsi" w:hAnsiTheme="minorHAnsi" w:cstheme="minorHAnsi"/>
          <w:sz w:val="20"/>
          <w:szCs w:val="20"/>
        </w:rPr>
        <w:t>dietro al</w:t>
      </w:r>
      <w:r>
        <w:rPr>
          <w:rFonts w:asciiTheme="minorHAnsi" w:hAnsiTheme="minorHAnsi" w:cstheme="minorHAnsi"/>
          <w:sz w:val="20"/>
          <w:szCs w:val="20"/>
        </w:rPr>
        <w:t xml:space="preserve"> suo</w:t>
      </w:r>
      <w:r w:rsidR="004B04DC" w:rsidRPr="00A54D79">
        <w:rPr>
          <w:rFonts w:asciiTheme="minorHAnsi" w:hAnsiTheme="minorHAnsi" w:cstheme="minorHAnsi"/>
          <w:sz w:val="20"/>
          <w:szCs w:val="20"/>
        </w:rPr>
        <w:t xml:space="preserve"> Signore, </w:t>
      </w:r>
      <w:r w:rsidR="00CD104A" w:rsidRPr="00A54D79">
        <w:rPr>
          <w:rFonts w:asciiTheme="minorHAnsi" w:hAnsiTheme="minorHAnsi" w:cstheme="minorHAnsi"/>
          <w:sz w:val="20"/>
          <w:szCs w:val="20"/>
        </w:rPr>
        <w:t xml:space="preserve">e intuisce anche le fatiche degli altri. </w:t>
      </w:r>
    </w:p>
    <w:p w:rsidR="004C7A7C" w:rsidRPr="00ED3BC3" w:rsidRDefault="004C7A7C" w:rsidP="00FF1FDA">
      <w:pPr>
        <w:spacing w:after="0" w:line="240" w:lineRule="atLeast"/>
        <w:jc w:val="both"/>
        <w:rPr>
          <w:rFonts w:eastAsia="Times New Roman" w:cstheme="minorHAnsi"/>
          <w:sz w:val="20"/>
          <w:szCs w:val="20"/>
          <w:lang w:eastAsia="it-IT"/>
        </w:rPr>
      </w:pPr>
      <w:r w:rsidRPr="000F4B9C">
        <w:rPr>
          <w:rFonts w:eastAsia="Times New Roman" w:cstheme="minorHAnsi"/>
          <w:b/>
          <w:sz w:val="20"/>
          <w:szCs w:val="20"/>
          <w:lang w:eastAsia="it-IT"/>
        </w:rPr>
        <w:t>L’esercizio del ricordo meditativo dei fatti della salvezza che</w:t>
      </w:r>
      <w:r w:rsidR="000F4B9C" w:rsidRPr="000F4B9C">
        <w:rPr>
          <w:rFonts w:eastAsia="Times New Roman" w:cstheme="minorHAnsi"/>
          <w:b/>
          <w:sz w:val="20"/>
          <w:szCs w:val="20"/>
          <w:lang w:eastAsia="it-IT"/>
        </w:rPr>
        <w:t xml:space="preserve"> fa’ di Maria</w:t>
      </w:r>
      <w:r w:rsidRPr="000F4B9C">
        <w:rPr>
          <w:rFonts w:eastAsia="Times New Roman" w:cstheme="minorHAnsi"/>
          <w:b/>
          <w:sz w:val="20"/>
          <w:szCs w:val="20"/>
          <w:lang w:eastAsia="it-IT"/>
        </w:rPr>
        <w:t xml:space="preserve"> la Madre del Signore,</w:t>
      </w:r>
      <w:r w:rsidR="000F4B9C" w:rsidRPr="000F4B9C">
        <w:rPr>
          <w:rFonts w:eastAsia="Times New Roman" w:cstheme="minorHAnsi"/>
          <w:b/>
          <w:sz w:val="20"/>
          <w:szCs w:val="20"/>
          <w:lang w:eastAsia="it-IT"/>
        </w:rPr>
        <w:t xml:space="preserve"> una donna saggia del Vangelo</w:t>
      </w:r>
      <w:r w:rsidRPr="00ED3BC3">
        <w:rPr>
          <w:rFonts w:eastAsia="Times New Roman" w:cstheme="minorHAnsi"/>
          <w:sz w:val="20"/>
          <w:szCs w:val="20"/>
          <w:lang w:eastAsia="it-IT"/>
        </w:rPr>
        <w:t>: "Maria, da parte sua, serbava tutte queste cose meditandole nel suo cuore" (</w:t>
      </w:r>
      <w:r w:rsidRPr="00ED3BC3">
        <w:rPr>
          <w:rFonts w:eastAsia="Times New Roman" w:cstheme="minorHAnsi"/>
          <w:i/>
          <w:iCs/>
          <w:sz w:val="20"/>
          <w:szCs w:val="20"/>
          <w:lang w:eastAsia="it-IT"/>
        </w:rPr>
        <w:t>Lc</w:t>
      </w:r>
      <w:r w:rsidRPr="00ED3BC3">
        <w:rPr>
          <w:rFonts w:eastAsia="Times New Roman" w:cstheme="minorHAnsi"/>
          <w:sz w:val="20"/>
          <w:szCs w:val="20"/>
          <w:lang w:eastAsia="it-IT"/>
        </w:rPr>
        <w:t xml:space="preserve"> 2,19); "Sua madre serbava tutte queste cose nel suo cuore" (</w:t>
      </w:r>
      <w:r w:rsidRPr="00ED3BC3">
        <w:rPr>
          <w:rFonts w:eastAsia="Times New Roman" w:cstheme="minorHAnsi"/>
          <w:i/>
          <w:iCs/>
          <w:sz w:val="20"/>
          <w:szCs w:val="20"/>
          <w:lang w:eastAsia="it-IT"/>
        </w:rPr>
        <w:t>Lc</w:t>
      </w:r>
      <w:r w:rsidRPr="00ED3BC3">
        <w:rPr>
          <w:rFonts w:eastAsia="Times New Roman" w:cstheme="minorHAnsi"/>
          <w:sz w:val="20"/>
          <w:szCs w:val="20"/>
          <w:lang w:eastAsia="it-IT"/>
        </w:rPr>
        <w:t xml:space="preserve"> 2,51)</w:t>
      </w:r>
      <w:r w:rsidR="00FF1FDA" w:rsidRPr="00FF1FDA">
        <w:rPr>
          <w:rFonts w:eastAsia="Times New Roman" w:cstheme="minorHAnsi"/>
          <w:sz w:val="20"/>
          <w:szCs w:val="20"/>
          <w:lang w:eastAsia="it-IT"/>
        </w:rPr>
        <w:t xml:space="preserve">, </w:t>
      </w:r>
      <w:r w:rsidR="00FF1FDA" w:rsidRPr="000F4B9C">
        <w:rPr>
          <w:rFonts w:eastAsia="Times New Roman" w:cstheme="minorHAnsi"/>
          <w:b/>
          <w:sz w:val="20"/>
          <w:szCs w:val="20"/>
          <w:lang w:eastAsia="it-IT"/>
        </w:rPr>
        <w:t>sostenga il nostro cammino</w:t>
      </w:r>
      <w:r w:rsidR="00754C1D" w:rsidRPr="000F4B9C">
        <w:rPr>
          <w:rFonts w:eastAsia="Times New Roman" w:cstheme="minorHAnsi"/>
          <w:b/>
          <w:sz w:val="20"/>
          <w:szCs w:val="20"/>
          <w:lang w:eastAsia="it-IT"/>
        </w:rPr>
        <w:t xml:space="preserve"> </w:t>
      </w:r>
      <w:r w:rsidR="000F4B9C">
        <w:rPr>
          <w:rFonts w:eastAsia="Times New Roman" w:cstheme="minorHAnsi"/>
          <w:b/>
          <w:sz w:val="20"/>
          <w:szCs w:val="20"/>
          <w:lang w:eastAsia="it-IT"/>
        </w:rPr>
        <w:t>in questa</w:t>
      </w:r>
      <w:r w:rsidR="00754C1D" w:rsidRPr="000F4B9C">
        <w:rPr>
          <w:rFonts w:eastAsia="Times New Roman" w:cstheme="minorHAnsi"/>
          <w:b/>
          <w:sz w:val="20"/>
          <w:szCs w:val="20"/>
          <w:lang w:eastAsia="it-IT"/>
        </w:rPr>
        <w:t xml:space="preserve"> notte</w:t>
      </w:r>
      <w:r w:rsidR="000F4B9C">
        <w:rPr>
          <w:rFonts w:eastAsia="Times New Roman" w:cstheme="minorHAnsi"/>
          <w:b/>
          <w:sz w:val="20"/>
          <w:szCs w:val="20"/>
          <w:lang w:eastAsia="it-IT"/>
        </w:rPr>
        <w:t xml:space="preserve"> e in ogni notte</w:t>
      </w:r>
      <w:r w:rsidR="00754C1D" w:rsidRPr="000F4B9C">
        <w:rPr>
          <w:rFonts w:eastAsia="Times New Roman" w:cstheme="minorHAnsi"/>
          <w:b/>
          <w:sz w:val="20"/>
          <w:szCs w:val="20"/>
          <w:lang w:eastAsia="it-IT"/>
        </w:rPr>
        <w:t>.</w:t>
      </w:r>
    </w:p>
    <w:p w:rsidR="004C7A7C" w:rsidRDefault="004C7A7C" w:rsidP="00FF1FDA">
      <w:pPr>
        <w:pStyle w:val="Corpodeltesto2"/>
        <w:spacing w:line="240" w:lineRule="atLeast"/>
        <w:rPr>
          <w:rFonts w:asciiTheme="minorHAnsi" w:hAnsiTheme="minorHAnsi" w:cstheme="minorHAnsi"/>
          <w:color w:val="FF0000"/>
          <w:sz w:val="20"/>
          <w:szCs w:val="20"/>
        </w:rPr>
      </w:pPr>
    </w:p>
    <w:p w:rsidR="00FF5E4C" w:rsidRDefault="00FF5E4C" w:rsidP="00FF1FDA">
      <w:pPr>
        <w:pStyle w:val="Corpodeltesto2"/>
        <w:spacing w:line="240" w:lineRule="atLeast"/>
        <w:rPr>
          <w:rFonts w:asciiTheme="minorHAnsi" w:hAnsiTheme="minorHAnsi" w:cstheme="minorHAnsi"/>
          <w:color w:val="FF0000"/>
          <w:sz w:val="20"/>
          <w:szCs w:val="20"/>
        </w:rPr>
      </w:pPr>
    </w:p>
    <w:p w:rsidR="00FF5E4C" w:rsidRDefault="00FF5E4C"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577187" w:rsidRDefault="00577187" w:rsidP="00FF1FDA">
      <w:pPr>
        <w:pStyle w:val="Corpodeltesto2"/>
        <w:spacing w:line="240" w:lineRule="atLeast"/>
        <w:rPr>
          <w:rFonts w:asciiTheme="minorHAnsi" w:hAnsiTheme="minorHAnsi" w:cstheme="minorHAnsi"/>
          <w:color w:val="FF0000"/>
          <w:sz w:val="20"/>
          <w:szCs w:val="20"/>
        </w:rPr>
      </w:pPr>
    </w:p>
    <w:p w:rsidR="00FF5E4C" w:rsidRPr="00A54D79" w:rsidRDefault="00FF5E4C" w:rsidP="00FF1FDA">
      <w:pPr>
        <w:pStyle w:val="Corpodeltesto2"/>
        <w:spacing w:line="240" w:lineRule="atLeast"/>
        <w:rPr>
          <w:rFonts w:asciiTheme="minorHAnsi" w:hAnsiTheme="minorHAnsi" w:cstheme="minorHAnsi"/>
          <w:color w:val="FF0000"/>
          <w:sz w:val="20"/>
          <w:szCs w:val="20"/>
        </w:rPr>
      </w:pPr>
    </w:p>
    <w:p w:rsidR="00702376" w:rsidRPr="00702376" w:rsidRDefault="00702376" w:rsidP="00CD104A">
      <w:pPr>
        <w:autoSpaceDE w:val="0"/>
        <w:autoSpaceDN w:val="0"/>
        <w:adjustRightInd w:val="0"/>
        <w:spacing w:after="0" w:line="240" w:lineRule="atLeast"/>
        <w:jc w:val="both"/>
        <w:rPr>
          <w:rFonts w:ascii="Clarendon" w:hAnsi="Clarendon" w:cstheme="minorHAnsi"/>
          <w:bCs/>
          <w:sz w:val="32"/>
          <w:szCs w:val="32"/>
        </w:rPr>
      </w:pPr>
      <w:r w:rsidRPr="00702376">
        <w:rPr>
          <w:rFonts w:ascii="Clarendon" w:hAnsi="Clarendon"/>
          <w:sz w:val="32"/>
          <w:szCs w:val="32"/>
        </w:rPr>
        <w:lastRenderedPageBreak/>
        <w:t>Preghiera del mattino</w:t>
      </w:r>
    </w:p>
    <w:p w:rsidR="00CD104A" w:rsidRDefault="00CD104A" w:rsidP="00CD104A">
      <w:pPr>
        <w:spacing w:after="0" w:line="240" w:lineRule="atLeast"/>
        <w:jc w:val="both"/>
        <w:rPr>
          <w:rFonts w:cstheme="minorHAnsi"/>
        </w:rPr>
      </w:pPr>
    </w:p>
    <w:p w:rsidR="00702376" w:rsidRDefault="00702376" w:rsidP="00346144">
      <w:pPr>
        <w:spacing w:after="0" w:line="240" w:lineRule="atLeast"/>
        <w:jc w:val="center"/>
        <w:rPr>
          <w:rFonts w:ascii="Felix Titling" w:hAnsi="Felix Titling"/>
          <w:sz w:val="16"/>
          <w:szCs w:val="16"/>
        </w:rPr>
      </w:pPr>
      <w:r w:rsidRPr="006B5CA7">
        <w:rPr>
          <w:rFonts w:ascii="Felix Titling" w:hAnsi="Felix Titling"/>
          <w:sz w:val="32"/>
          <w:szCs w:val="32"/>
        </w:rPr>
        <w:t>LA FEDE CHE SI RACCONTA È MEMORIA</w:t>
      </w:r>
    </w:p>
    <w:p w:rsidR="00CD104A" w:rsidRDefault="00CD104A" w:rsidP="00346144">
      <w:pPr>
        <w:spacing w:after="0" w:line="240" w:lineRule="atLeast"/>
        <w:jc w:val="center"/>
        <w:rPr>
          <w:rFonts w:cstheme="minorHAnsi"/>
          <w:sz w:val="24"/>
          <w:szCs w:val="24"/>
        </w:rPr>
      </w:pPr>
    </w:p>
    <w:p w:rsidR="00B849E5" w:rsidRPr="00702376" w:rsidRDefault="00B849E5" w:rsidP="00346144">
      <w:pPr>
        <w:spacing w:after="0" w:line="240" w:lineRule="atLeast"/>
        <w:jc w:val="center"/>
        <w:rPr>
          <w:rFonts w:ascii="Felix Titling" w:hAnsi="Felix Titling"/>
          <w:b/>
          <w:sz w:val="32"/>
          <w:szCs w:val="32"/>
        </w:rPr>
      </w:pPr>
      <w:r w:rsidRPr="00702376">
        <w:rPr>
          <w:rFonts w:ascii="Felix Titling" w:hAnsi="Felix Titling"/>
          <w:b/>
          <w:sz w:val="32"/>
          <w:szCs w:val="32"/>
        </w:rPr>
        <w:t>l’olio</w:t>
      </w:r>
    </w:p>
    <w:p w:rsidR="00B849E5" w:rsidRDefault="00B849E5" w:rsidP="00346144">
      <w:pPr>
        <w:spacing w:after="0" w:line="240" w:lineRule="atLeast"/>
        <w:jc w:val="center"/>
        <w:rPr>
          <w:rFonts w:ascii="Times New Roman" w:hAnsi="Times New Roman"/>
          <w:sz w:val="24"/>
          <w:szCs w:val="24"/>
        </w:rPr>
      </w:pPr>
    </w:p>
    <w:p w:rsidR="00B849E5" w:rsidRPr="00B45C3D" w:rsidRDefault="00B849E5" w:rsidP="00346144">
      <w:pPr>
        <w:pStyle w:val="NormaleWeb"/>
        <w:spacing w:before="0" w:beforeAutospacing="0" w:after="0" w:afterAutospacing="0" w:line="240" w:lineRule="atLeast"/>
        <w:ind w:firstLine="0"/>
        <w:jc w:val="both"/>
        <w:rPr>
          <w:i/>
          <w:color w:val="auto"/>
          <w:sz w:val="20"/>
          <w:szCs w:val="20"/>
        </w:rPr>
      </w:pPr>
      <w:r w:rsidRPr="00B45C3D">
        <w:rPr>
          <w:i/>
          <w:color w:val="auto"/>
          <w:sz w:val="20"/>
          <w:szCs w:val="20"/>
        </w:rPr>
        <w:t xml:space="preserve">Il nome stesso di cristiano viene da </w:t>
      </w:r>
      <w:r w:rsidRPr="00B45C3D">
        <w:rPr>
          <w:i/>
          <w:iCs/>
          <w:color w:val="auto"/>
          <w:sz w:val="20"/>
          <w:szCs w:val="20"/>
        </w:rPr>
        <w:t>Cristo</w:t>
      </w:r>
      <w:r w:rsidRPr="00B45C3D">
        <w:rPr>
          <w:i/>
          <w:color w:val="auto"/>
          <w:sz w:val="20"/>
          <w:szCs w:val="20"/>
        </w:rPr>
        <w:t>, parola di origine greca che traduce letteralmente il termine ebraico M</w:t>
      </w:r>
      <w:r w:rsidRPr="00B45C3D">
        <w:rPr>
          <w:i/>
          <w:iCs/>
          <w:color w:val="auto"/>
          <w:sz w:val="20"/>
          <w:szCs w:val="20"/>
        </w:rPr>
        <w:t>essia,</w:t>
      </w:r>
      <w:r w:rsidRPr="00B45C3D">
        <w:rPr>
          <w:i/>
          <w:color w:val="auto"/>
          <w:sz w:val="20"/>
          <w:szCs w:val="20"/>
        </w:rPr>
        <w:t xml:space="preserve"> che significa "unto", cioè scelto, consacrato, inviato di Dio, in relazione all' unzione che nel tempo dell' Antico Testamento si faceva ai re. Per comprendere questo simbolismo dobbiamo comprendere la Sacra Scrittura, infatti tra la Sacra Scrittura e la liturgia c’è una connessione diretta. Sono come due facce di un'unica realtà. Possiamo dire che ogni evento liturgico è un attualizzazione sacramentale dell'evento biblico; con la liturgia l’evento biblico è reso presente ed operante. </w:t>
      </w:r>
    </w:p>
    <w:p w:rsidR="00B849E5" w:rsidRPr="00D81ABE" w:rsidRDefault="00B849E5" w:rsidP="00577187">
      <w:pPr>
        <w:pStyle w:val="Titolo3"/>
        <w:spacing w:before="0" w:line="240" w:lineRule="atLeast"/>
        <w:jc w:val="both"/>
        <w:rPr>
          <w:rFonts w:ascii="Times New Roman" w:hAnsi="Times New Roman" w:cs="Times New Roman"/>
          <w:i/>
          <w:color w:val="auto"/>
          <w:sz w:val="20"/>
          <w:szCs w:val="20"/>
        </w:rPr>
      </w:pPr>
      <w:r w:rsidRPr="00D81ABE">
        <w:rPr>
          <w:rFonts w:ascii="Times New Roman" w:hAnsi="Times New Roman" w:cs="Times New Roman"/>
          <w:i/>
          <w:color w:val="auto"/>
          <w:sz w:val="20"/>
          <w:szCs w:val="20"/>
        </w:rPr>
        <w:t xml:space="preserve">L'olio è presente </w:t>
      </w:r>
      <w:r w:rsidR="00BA0924" w:rsidRPr="00D81ABE">
        <w:rPr>
          <w:rFonts w:ascii="Times New Roman" w:hAnsi="Times New Roman" w:cs="Times New Roman"/>
          <w:i/>
          <w:color w:val="auto"/>
          <w:sz w:val="20"/>
          <w:szCs w:val="20"/>
        </w:rPr>
        <w:t>nei</w:t>
      </w:r>
      <w:r w:rsidRPr="00D81ABE">
        <w:rPr>
          <w:rFonts w:ascii="Times New Roman" w:hAnsi="Times New Roman" w:cs="Times New Roman"/>
          <w:i/>
          <w:color w:val="auto"/>
          <w:sz w:val="20"/>
          <w:szCs w:val="20"/>
        </w:rPr>
        <w:t xml:space="preserve"> sacramenti </w:t>
      </w:r>
      <w:r w:rsidR="00BA0924" w:rsidRPr="00D81ABE">
        <w:rPr>
          <w:rFonts w:ascii="Times New Roman" w:hAnsi="Times New Roman" w:cs="Times New Roman"/>
          <w:i/>
          <w:color w:val="auto"/>
          <w:sz w:val="20"/>
          <w:szCs w:val="20"/>
        </w:rPr>
        <w:t xml:space="preserve">della Chiesa, come del resto </w:t>
      </w:r>
      <w:r w:rsidRPr="00D81ABE">
        <w:rPr>
          <w:rFonts w:ascii="Times New Roman" w:hAnsi="Times New Roman" w:cs="Times New Roman"/>
          <w:i/>
          <w:color w:val="auto"/>
          <w:sz w:val="20"/>
          <w:szCs w:val="20"/>
        </w:rPr>
        <w:t xml:space="preserve">è </w:t>
      </w:r>
      <w:r w:rsidR="00BA0924" w:rsidRPr="00D81ABE">
        <w:rPr>
          <w:rFonts w:ascii="Times New Roman" w:hAnsi="Times New Roman" w:cs="Times New Roman"/>
          <w:i/>
          <w:color w:val="auto"/>
          <w:sz w:val="20"/>
          <w:szCs w:val="20"/>
        </w:rPr>
        <w:t>molto</w:t>
      </w:r>
      <w:r w:rsidRPr="00D81ABE">
        <w:rPr>
          <w:rFonts w:ascii="Times New Roman" w:hAnsi="Times New Roman" w:cs="Times New Roman"/>
          <w:i/>
          <w:color w:val="auto"/>
          <w:sz w:val="20"/>
          <w:szCs w:val="20"/>
        </w:rPr>
        <w:t xml:space="preserve"> presente nella Bibbia</w:t>
      </w:r>
      <w:r w:rsidR="00BA0924" w:rsidRPr="00D81ABE">
        <w:rPr>
          <w:rFonts w:ascii="Times New Roman" w:hAnsi="Times New Roman" w:cs="Times New Roman"/>
          <w:i/>
          <w:color w:val="auto"/>
          <w:sz w:val="20"/>
          <w:szCs w:val="20"/>
        </w:rPr>
        <w:t xml:space="preserve">, proprio per quella sua proprietà di permeare, </w:t>
      </w:r>
      <w:r w:rsidR="00A40D23" w:rsidRPr="00D81ABE">
        <w:rPr>
          <w:rFonts w:ascii="Times New Roman" w:hAnsi="Times New Roman" w:cs="Times New Roman"/>
          <w:i/>
          <w:color w:val="auto"/>
          <w:sz w:val="20"/>
          <w:szCs w:val="20"/>
        </w:rPr>
        <w:t>ammorbidire</w:t>
      </w:r>
      <w:r w:rsidR="00BA0924" w:rsidRPr="00D81ABE">
        <w:rPr>
          <w:rFonts w:ascii="Times New Roman" w:hAnsi="Times New Roman" w:cs="Times New Roman"/>
          <w:i/>
          <w:color w:val="auto"/>
          <w:sz w:val="20"/>
          <w:szCs w:val="20"/>
        </w:rPr>
        <w:t>, curare, tonificare…</w:t>
      </w:r>
    </w:p>
    <w:p w:rsidR="00A40D23" w:rsidRPr="00B45C3D" w:rsidRDefault="00B45C3D" w:rsidP="00577187">
      <w:pPr>
        <w:spacing w:after="0" w:line="240" w:lineRule="atLeast"/>
        <w:jc w:val="both"/>
        <w:rPr>
          <w:rStyle w:val="evidenza"/>
          <w:rFonts w:ascii="Times New Roman" w:hAnsi="Times New Roman" w:cs="Times New Roman"/>
          <w:i/>
          <w:sz w:val="20"/>
          <w:szCs w:val="20"/>
        </w:rPr>
      </w:pPr>
      <w:bookmarkStart w:id="0" w:name="VER_16"/>
      <w:bookmarkEnd w:id="0"/>
      <w:r>
        <w:rPr>
          <w:rStyle w:val="evidenza"/>
          <w:rFonts w:ascii="Times New Roman" w:hAnsi="Times New Roman" w:cs="Times New Roman"/>
          <w:i/>
          <w:sz w:val="20"/>
          <w:szCs w:val="20"/>
        </w:rPr>
        <w:t>Per tutto il tempo della carestia, l</w:t>
      </w:r>
      <w:r w:rsidR="00A40D23" w:rsidRPr="00B45C3D">
        <w:rPr>
          <w:rStyle w:val="evidenza"/>
          <w:rFonts w:ascii="Times New Roman" w:hAnsi="Times New Roman" w:cs="Times New Roman"/>
          <w:i/>
          <w:sz w:val="20"/>
          <w:szCs w:val="20"/>
        </w:rPr>
        <w:t>a farina della giara non venne meno e l'orcio dell'olio non diminuì, secondo la parola che il Signore aveva pronunciato per mezzo di Elia.(1Re 17,16)</w:t>
      </w:r>
    </w:p>
    <w:p w:rsidR="00A40D23" w:rsidRPr="00B45C3D" w:rsidRDefault="00A40D23" w:rsidP="00577187">
      <w:pPr>
        <w:spacing w:after="0" w:line="240" w:lineRule="atLeast"/>
        <w:jc w:val="both"/>
        <w:rPr>
          <w:rStyle w:val="evidenza"/>
          <w:rFonts w:ascii="Times New Roman" w:hAnsi="Times New Roman" w:cs="Times New Roman"/>
          <w:i/>
          <w:sz w:val="20"/>
          <w:szCs w:val="20"/>
        </w:rPr>
      </w:pPr>
      <w:bookmarkStart w:id="1" w:name="VER_3"/>
      <w:bookmarkEnd w:id="1"/>
      <w:r w:rsidRPr="00B45C3D">
        <w:rPr>
          <w:rStyle w:val="evidenza"/>
          <w:rFonts w:ascii="Times New Roman" w:hAnsi="Times New Roman" w:cs="Times New Roman"/>
          <w:i/>
          <w:sz w:val="20"/>
          <w:szCs w:val="20"/>
        </w:rPr>
        <w:t xml:space="preserve">Prenderai il vasetto dell'olio e lo verserai sulla sua testa, dicendo: "Così dice il Signore: Ti ungo re su Israele". </w:t>
      </w:r>
      <w:r w:rsidR="00175C75" w:rsidRPr="00B45C3D">
        <w:rPr>
          <w:rStyle w:val="evidenza"/>
          <w:rFonts w:ascii="Times New Roman" w:hAnsi="Times New Roman" w:cs="Times New Roman"/>
          <w:i/>
          <w:sz w:val="20"/>
          <w:szCs w:val="20"/>
        </w:rPr>
        <w:t>(2Re 9,3)</w:t>
      </w:r>
    </w:p>
    <w:p w:rsidR="00175C75" w:rsidRDefault="00B45C3D" w:rsidP="00577187">
      <w:pPr>
        <w:spacing w:after="0" w:line="240" w:lineRule="atLeast"/>
        <w:jc w:val="both"/>
        <w:rPr>
          <w:rStyle w:val="evidenza"/>
          <w:rFonts w:ascii="Times New Roman" w:hAnsi="Times New Roman" w:cs="Times New Roman"/>
          <w:i/>
          <w:sz w:val="20"/>
          <w:szCs w:val="20"/>
        </w:rPr>
      </w:pPr>
      <w:r>
        <w:rPr>
          <w:rStyle w:val="evidenza"/>
          <w:rFonts w:ascii="Times New Roman" w:hAnsi="Times New Roman" w:cs="Times New Roman"/>
          <w:i/>
          <w:sz w:val="20"/>
          <w:szCs w:val="20"/>
        </w:rPr>
        <w:t xml:space="preserve">Disse il Signore a </w:t>
      </w:r>
      <w:r w:rsidR="00175C75" w:rsidRPr="00B45C3D">
        <w:rPr>
          <w:rStyle w:val="evidenza"/>
          <w:rFonts w:ascii="Times New Roman" w:hAnsi="Times New Roman" w:cs="Times New Roman"/>
          <w:i/>
          <w:sz w:val="20"/>
          <w:szCs w:val="20"/>
        </w:rPr>
        <w:t>Samuele</w:t>
      </w:r>
      <w:r>
        <w:rPr>
          <w:rStyle w:val="evidenza"/>
          <w:rFonts w:ascii="Times New Roman" w:hAnsi="Times New Roman" w:cs="Times New Roman"/>
          <w:i/>
          <w:sz w:val="20"/>
          <w:szCs w:val="20"/>
        </w:rPr>
        <w:t>:</w:t>
      </w:r>
      <w:r w:rsidR="00175C75" w:rsidRPr="00B45C3D">
        <w:rPr>
          <w:rStyle w:val="evidenza"/>
          <w:rFonts w:ascii="Times New Roman" w:hAnsi="Times New Roman" w:cs="Times New Roman"/>
          <w:i/>
          <w:sz w:val="20"/>
          <w:szCs w:val="20"/>
        </w:rPr>
        <w:t xml:space="preserve"> </w:t>
      </w:r>
      <w:r>
        <w:rPr>
          <w:rStyle w:val="evidenza"/>
          <w:rFonts w:ascii="Times New Roman" w:hAnsi="Times New Roman" w:cs="Times New Roman"/>
          <w:i/>
          <w:sz w:val="20"/>
          <w:szCs w:val="20"/>
        </w:rPr>
        <w:t xml:space="preserve">“Alzati e ungilo è lui”. Samuele  </w:t>
      </w:r>
      <w:r w:rsidR="00175C75" w:rsidRPr="00B45C3D">
        <w:rPr>
          <w:rStyle w:val="evidenza"/>
          <w:rFonts w:ascii="Times New Roman" w:hAnsi="Times New Roman" w:cs="Times New Roman"/>
          <w:i/>
          <w:sz w:val="20"/>
          <w:szCs w:val="20"/>
        </w:rPr>
        <w:t xml:space="preserve">prese </w:t>
      </w:r>
      <w:r>
        <w:rPr>
          <w:rStyle w:val="evidenza"/>
          <w:rFonts w:ascii="Times New Roman" w:hAnsi="Times New Roman" w:cs="Times New Roman"/>
          <w:i/>
          <w:sz w:val="20"/>
          <w:szCs w:val="20"/>
        </w:rPr>
        <w:t>il corno</w:t>
      </w:r>
      <w:r w:rsidR="00175C75" w:rsidRPr="00B45C3D">
        <w:rPr>
          <w:rStyle w:val="evidenza"/>
          <w:rFonts w:ascii="Times New Roman" w:hAnsi="Times New Roman" w:cs="Times New Roman"/>
          <w:i/>
          <w:sz w:val="20"/>
          <w:szCs w:val="20"/>
        </w:rPr>
        <w:t xml:space="preserve"> dell'olio e </w:t>
      </w:r>
      <w:r>
        <w:rPr>
          <w:rStyle w:val="evidenza"/>
          <w:rFonts w:ascii="Times New Roman" w:hAnsi="Times New Roman" w:cs="Times New Roman"/>
          <w:i/>
          <w:sz w:val="20"/>
          <w:szCs w:val="20"/>
        </w:rPr>
        <w:t>consacrò Davide con l’unzione in mezzo ai suoi fratelli</w:t>
      </w:r>
      <w:r w:rsidR="00175C75" w:rsidRPr="00B45C3D">
        <w:rPr>
          <w:rStyle w:val="evidenza"/>
          <w:rFonts w:ascii="Times New Roman" w:hAnsi="Times New Roman" w:cs="Times New Roman"/>
          <w:i/>
          <w:sz w:val="20"/>
          <w:szCs w:val="20"/>
        </w:rPr>
        <w:t>: "Non ti ha forse unto il Signore come capo sulla sua eredità? (1Sam 1</w:t>
      </w:r>
      <w:r>
        <w:rPr>
          <w:rStyle w:val="evidenza"/>
          <w:rFonts w:ascii="Times New Roman" w:hAnsi="Times New Roman" w:cs="Times New Roman"/>
          <w:i/>
          <w:sz w:val="20"/>
          <w:szCs w:val="20"/>
        </w:rPr>
        <w:t>6</w:t>
      </w:r>
      <w:r w:rsidR="00175C75" w:rsidRPr="00B45C3D">
        <w:rPr>
          <w:rStyle w:val="evidenza"/>
          <w:rFonts w:ascii="Times New Roman" w:hAnsi="Times New Roman" w:cs="Times New Roman"/>
          <w:i/>
          <w:sz w:val="20"/>
          <w:szCs w:val="20"/>
        </w:rPr>
        <w:t>,1</w:t>
      </w:r>
      <w:r>
        <w:rPr>
          <w:rStyle w:val="evidenza"/>
          <w:rFonts w:ascii="Times New Roman" w:hAnsi="Times New Roman" w:cs="Times New Roman"/>
          <w:i/>
          <w:sz w:val="20"/>
          <w:szCs w:val="20"/>
        </w:rPr>
        <w:t>2</w:t>
      </w:r>
      <w:r w:rsidR="00175C75" w:rsidRPr="00B45C3D">
        <w:rPr>
          <w:rStyle w:val="evidenza"/>
          <w:rFonts w:ascii="Times New Roman" w:hAnsi="Times New Roman" w:cs="Times New Roman"/>
          <w:i/>
          <w:sz w:val="20"/>
          <w:szCs w:val="20"/>
        </w:rPr>
        <w:t>)</w:t>
      </w:r>
    </w:p>
    <w:p w:rsidR="00D81ABE" w:rsidRPr="00B45C3D" w:rsidRDefault="00D81ABE" w:rsidP="00577187">
      <w:pPr>
        <w:spacing w:after="0" w:line="240" w:lineRule="atLeast"/>
        <w:jc w:val="both"/>
        <w:rPr>
          <w:rStyle w:val="evidenza"/>
          <w:rFonts w:ascii="Times New Roman" w:hAnsi="Times New Roman" w:cs="Times New Roman"/>
          <w:i/>
          <w:sz w:val="20"/>
          <w:szCs w:val="20"/>
        </w:rPr>
      </w:pPr>
      <w:r w:rsidRPr="00B45C3D">
        <w:rPr>
          <w:rStyle w:val="evidenza"/>
          <w:rFonts w:ascii="Times New Roman" w:hAnsi="Times New Roman" w:cs="Times New Roman"/>
          <w:i/>
          <w:sz w:val="20"/>
          <w:szCs w:val="20"/>
        </w:rPr>
        <w:t>Mosè riempì le sue mani</w:t>
      </w:r>
      <w:r>
        <w:rPr>
          <w:rStyle w:val="evidenza"/>
          <w:rFonts w:ascii="Times New Roman" w:hAnsi="Times New Roman" w:cs="Times New Roman"/>
          <w:i/>
          <w:sz w:val="20"/>
          <w:szCs w:val="20"/>
        </w:rPr>
        <w:t xml:space="preserve"> </w:t>
      </w:r>
      <w:r w:rsidRPr="00B45C3D">
        <w:rPr>
          <w:rStyle w:val="evidenza"/>
          <w:rFonts w:ascii="Times New Roman" w:hAnsi="Times New Roman" w:cs="Times New Roman"/>
          <w:i/>
          <w:sz w:val="20"/>
          <w:szCs w:val="20"/>
        </w:rPr>
        <w:t>e unse Aronne con olio santo</w:t>
      </w:r>
      <w:r>
        <w:rPr>
          <w:rStyle w:val="evidenza"/>
          <w:rFonts w:ascii="Times New Roman" w:hAnsi="Times New Roman" w:cs="Times New Roman"/>
          <w:i/>
          <w:sz w:val="20"/>
          <w:szCs w:val="20"/>
        </w:rPr>
        <w:t xml:space="preserve">, </w:t>
      </w:r>
      <w:proofErr w:type="spellStart"/>
      <w:r w:rsidRPr="00B45C3D">
        <w:rPr>
          <w:rStyle w:val="evidenza"/>
          <w:rFonts w:ascii="Times New Roman" w:hAnsi="Times New Roman" w:cs="Times New Roman"/>
          <w:i/>
          <w:sz w:val="20"/>
          <w:szCs w:val="20"/>
        </w:rPr>
        <w:t>per</w:t>
      </w:r>
      <w:r>
        <w:rPr>
          <w:rStyle w:val="evidenza"/>
          <w:rFonts w:ascii="Times New Roman" w:hAnsi="Times New Roman" w:cs="Times New Roman"/>
          <w:i/>
          <w:sz w:val="20"/>
          <w:szCs w:val="20"/>
        </w:rPr>
        <w:t>chè</w:t>
      </w:r>
      <w:proofErr w:type="spellEnd"/>
      <w:r w:rsidRPr="00B45C3D">
        <w:rPr>
          <w:rStyle w:val="evidenza"/>
          <w:rFonts w:ascii="Times New Roman" w:hAnsi="Times New Roman" w:cs="Times New Roman"/>
          <w:i/>
          <w:sz w:val="20"/>
          <w:szCs w:val="20"/>
        </w:rPr>
        <w:t xml:space="preserve"> presiede</w:t>
      </w:r>
      <w:r>
        <w:rPr>
          <w:rStyle w:val="evidenza"/>
          <w:rFonts w:ascii="Times New Roman" w:hAnsi="Times New Roman" w:cs="Times New Roman"/>
          <w:i/>
          <w:sz w:val="20"/>
          <w:szCs w:val="20"/>
        </w:rPr>
        <w:t xml:space="preserve">sse </w:t>
      </w:r>
      <w:r w:rsidRPr="00B45C3D">
        <w:rPr>
          <w:rStyle w:val="evidenza"/>
          <w:rFonts w:ascii="Times New Roman" w:hAnsi="Times New Roman" w:cs="Times New Roman"/>
          <w:i/>
          <w:sz w:val="20"/>
          <w:szCs w:val="20"/>
        </w:rPr>
        <w:t>al culto</w:t>
      </w:r>
      <w:r>
        <w:rPr>
          <w:rStyle w:val="evidenza"/>
          <w:rFonts w:ascii="Times New Roman" w:hAnsi="Times New Roman" w:cs="Times New Roman"/>
          <w:i/>
          <w:sz w:val="20"/>
          <w:szCs w:val="20"/>
        </w:rPr>
        <w:t>,</w:t>
      </w:r>
      <w:r w:rsidRPr="00B45C3D">
        <w:rPr>
          <w:rStyle w:val="evidenza"/>
          <w:rFonts w:ascii="Times New Roman" w:hAnsi="Times New Roman" w:cs="Times New Roman"/>
          <w:i/>
          <w:sz w:val="20"/>
          <w:szCs w:val="20"/>
        </w:rPr>
        <w:t xml:space="preserve"> esercitare il sacerdozio</w:t>
      </w:r>
      <w:r>
        <w:rPr>
          <w:rStyle w:val="evidenza"/>
          <w:rFonts w:ascii="Times New Roman" w:hAnsi="Times New Roman" w:cs="Times New Roman"/>
          <w:i/>
          <w:sz w:val="20"/>
          <w:szCs w:val="20"/>
        </w:rPr>
        <w:t xml:space="preserve"> </w:t>
      </w:r>
      <w:r w:rsidRPr="00B45C3D">
        <w:rPr>
          <w:rStyle w:val="evidenza"/>
          <w:rFonts w:ascii="Times New Roman" w:hAnsi="Times New Roman" w:cs="Times New Roman"/>
          <w:i/>
          <w:sz w:val="20"/>
          <w:szCs w:val="20"/>
        </w:rPr>
        <w:t>e benedire il popolo nel suo nome. (Sir 45,15)</w:t>
      </w:r>
    </w:p>
    <w:p w:rsidR="00D81ABE" w:rsidRDefault="00D81ABE" w:rsidP="00577187">
      <w:pPr>
        <w:spacing w:after="0" w:line="240" w:lineRule="atLeast"/>
        <w:jc w:val="both"/>
        <w:rPr>
          <w:rFonts w:ascii="Times New Roman" w:hAnsi="Times New Roman" w:cs="Times New Roman"/>
          <w:i/>
          <w:sz w:val="20"/>
          <w:szCs w:val="20"/>
        </w:rPr>
      </w:pPr>
      <w:r w:rsidRPr="00B45C3D">
        <w:rPr>
          <w:rFonts w:ascii="Times New Roman" w:hAnsi="Times New Roman" w:cs="Times New Roman"/>
          <w:i/>
          <w:sz w:val="20"/>
          <w:szCs w:val="20"/>
        </w:rPr>
        <w:t>Ti lavai con acqua, ti ripulii del sangue e ti unsi con olio;  (</w:t>
      </w:r>
      <w:proofErr w:type="spellStart"/>
      <w:r w:rsidRPr="00B45C3D">
        <w:rPr>
          <w:rFonts w:ascii="Times New Roman" w:hAnsi="Times New Roman" w:cs="Times New Roman"/>
          <w:i/>
          <w:sz w:val="20"/>
          <w:szCs w:val="20"/>
        </w:rPr>
        <w:t>Ez</w:t>
      </w:r>
      <w:proofErr w:type="spellEnd"/>
      <w:r w:rsidRPr="00B45C3D">
        <w:rPr>
          <w:rFonts w:ascii="Times New Roman" w:hAnsi="Times New Roman" w:cs="Times New Roman"/>
          <w:i/>
          <w:sz w:val="20"/>
          <w:szCs w:val="20"/>
        </w:rPr>
        <w:t xml:space="preserve"> 16,9)</w:t>
      </w:r>
    </w:p>
    <w:p w:rsidR="00D81ABE" w:rsidRPr="00B45C3D" w:rsidRDefault="00D81ABE" w:rsidP="00577187">
      <w:pPr>
        <w:spacing w:after="0" w:line="240" w:lineRule="atLeast"/>
        <w:jc w:val="both"/>
        <w:rPr>
          <w:rFonts w:ascii="Times New Roman" w:hAnsi="Times New Roman" w:cs="Times New Roman"/>
          <w:i/>
          <w:sz w:val="20"/>
          <w:szCs w:val="20"/>
        </w:rPr>
      </w:pPr>
      <w:r w:rsidRPr="00B45C3D">
        <w:rPr>
          <w:rStyle w:val="evidenza"/>
          <w:rFonts w:ascii="Times New Roman" w:hAnsi="Times New Roman" w:cs="Times New Roman"/>
          <w:i/>
          <w:sz w:val="20"/>
          <w:szCs w:val="20"/>
        </w:rPr>
        <w:t>Gli si fece vicino, gli fasciò le ferite, versandovi olio e vino; poi lo caricò sulla sua cavalcatura, lo portò in un albergo e si prese cura di lui.(Lc 10,34)</w:t>
      </w:r>
    </w:p>
    <w:p w:rsidR="00175C75" w:rsidRPr="00B45C3D" w:rsidRDefault="00175C75" w:rsidP="00577187">
      <w:pPr>
        <w:spacing w:after="0" w:line="240" w:lineRule="atLeast"/>
        <w:jc w:val="both"/>
        <w:rPr>
          <w:rStyle w:val="evidenza"/>
          <w:rFonts w:ascii="Times New Roman" w:hAnsi="Times New Roman" w:cs="Times New Roman"/>
          <w:i/>
          <w:sz w:val="20"/>
          <w:szCs w:val="20"/>
        </w:rPr>
      </w:pPr>
      <w:r w:rsidRPr="00B45C3D">
        <w:rPr>
          <w:rStyle w:val="evidenza"/>
          <w:rFonts w:ascii="Times New Roman" w:hAnsi="Times New Roman" w:cs="Times New Roman"/>
          <w:i/>
          <w:sz w:val="20"/>
          <w:szCs w:val="20"/>
        </w:rPr>
        <w:t>Tu non hai unto con olio il mio capo; lei invece mi ha cosparso i piedi di profumo (Lc 7,4</w:t>
      </w:r>
      <w:r w:rsidR="00B751C9" w:rsidRPr="00B45C3D">
        <w:rPr>
          <w:rStyle w:val="evidenza"/>
          <w:rFonts w:ascii="Times New Roman" w:hAnsi="Times New Roman" w:cs="Times New Roman"/>
          <w:i/>
          <w:sz w:val="20"/>
          <w:szCs w:val="20"/>
        </w:rPr>
        <w:t>6</w:t>
      </w:r>
      <w:r w:rsidRPr="00B45C3D">
        <w:rPr>
          <w:rStyle w:val="evidenza"/>
          <w:rFonts w:ascii="Times New Roman" w:hAnsi="Times New Roman" w:cs="Times New Roman"/>
          <w:i/>
          <w:sz w:val="20"/>
          <w:szCs w:val="20"/>
        </w:rPr>
        <w:t>)</w:t>
      </w:r>
    </w:p>
    <w:p w:rsidR="00B751C9" w:rsidRPr="00B45C3D" w:rsidRDefault="00B751C9" w:rsidP="00577187">
      <w:pPr>
        <w:spacing w:after="0" w:line="240" w:lineRule="atLeast"/>
        <w:jc w:val="both"/>
        <w:rPr>
          <w:rStyle w:val="evidenza"/>
          <w:rFonts w:ascii="Times New Roman" w:hAnsi="Times New Roman" w:cs="Times New Roman"/>
          <w:i/>
          <w:sz w:val="20"/>
          <w:szCs w:val="20"/>
        </w:rPr>
      </w:pPr>
      <w:r w:rsidRPr="00B45C3D">
        <w:rPr>
          <w:rStyle w:val="evidenza"/>
          <w:rFonts w:ascii="Times New Roman" w:hAnsi="Times New Roman" w:cs="Times New Roman"/>
          <w:i/>
          <w:sz w:val="20"/>
          <w:szCs w:val="20"/>
        </w:rPr>
        <w:t>A Betania Maria prese</w:t>
      </w:r>
      <w:r w:rsidR="00B45C3D">
        <w:rPr>
          <w:rStyle w:val="evidenza"/>
          <w:rFonts w:ascii="Times New Roman" w:hAnsi="Times New Roman" w:cs="Times New Roman"/>
          <w:i/>
          <w:sz w:val="20"/>
          <w:szCs w:val="20"/>
        </w:rPr>
        <w:t xml:space="preserve"> </w:t>
      </w:r>
      <w:r w:rsidRPr="00B45C3D">
        <w:rPr>
          <w:rStyle w:val="evidenza"/>
          <w:rFonts w:ascii="Times New Roman" w:hAnsi="Times New Roman" w:cs="Times New Roman"/>
          <w:i/>
          <w:sz w:val="20"/>
          <w:szCs w:val="20"/>
        </w:rPr>
        <w:t>una libra di olio profumato di vero nardo, assai prezioso, cosparse i piedi di Gesù e li asciugava con i suoi capelli, e tutta la casa si r</w:t>
      </w:r>
      <w:r w:rsidR="00B45C3D">
        <w:rPr>
          <w:rStyle w:val="evidenza"/>
          <w:rFonts w:ascii="Times New Roman" w:hAnsi="Times New Roman" w:cs="Times New Roman"/>
          <w:i/>
          <w:sz w:val="20"/>
          <w:szCs w:val="20"/>
        </w:rPr>
        <w:t>i</w:t>
      </w:r>
      <w:r w:rsidRPr="00B45C3D">
        <w:rPr>
          <w:rStyle w:val="evidenza"/>
          <w:rFonts w:ascii="Times New Roman" w:hAnsi="Times New Roman" w:cs="Times New Roman"/>
          <w:i/>
          <w:sz w:val="20"/>
          <w:szCs w:val="20"/>
        </w:rPr>
        <w:t>empì di profumo. (</w:t>
      </w:r>
      <w:proofErr w:type="spellStart"/>
      <w:r w:rsidRPr="00B45C3D">
        <w:rPr>
          <w:rStyle w:val="evidenza"/>
          <w:rFonts w:ascii="Times New Roman" w:hAnsi="Times New Roman" w:cs="Times New Roman"/>
          <w:i/>
          <w:sz w:val="20"/>
          <w:szCs w:val="20"/>
        </w:rPr>
        <w:t>Gv</w:t>
      </w:r>
      <w:proofErr w:type="spellEnd"/>
      <w:r w:rsidRPr="00B45C3D">
        <w:rPr>
          <w:rStyle w:val="evidenza"/>
          <w:rFonts w:ascii="Times New Roman" w:hAnsi="Times New Roman" w:cs="Times New Roman"/>
          <w:i/>
          <w:sz w:val="20"/>
          <w:szCs w:val="20"/>
        </w:rPr>
        <w:t xml:space="preserve"> 11,9)</w:t>
      </w:r>
    </w:p>
    <w:p w:rsidR="00B849E5" w:rsidRPr="00D81ABE" w:rsidRDefault="00B849E5" w:rsidP="00577187">
      <w:pPr>
        <w:spacing w:after="0" w:line="240" w:lineRule="atLeast"/>
        <w:jc w:val="both"/>
        <w:rPr>
          <w:rFonts w:ascii="Times New Roman" w:hAnsi="Times New Roman" w:cs="Times New Roman"/>
          <w:b/>
          <w:i/>
          <w:sz w:val="20"/>
          <w:szCs w:val="20"/>
        </w:rPr>
      </w:pPr>
      <w:r w:rsidRPr="00D81ABE">
        <w:rPr>
          <w:rFonts w:ascii="Times New Roman" w:hAnsi="Times New Roman" w:cs="Times New Roman"/>
          <w:b/>
          <w:i/>
          <w:sz w:val="20"/>
          <w:szCs w:val="20"/>
        </w:rPr>
        <w:t>L’olio è</w:t>
      </w:r>
      <w:r w:rsidR="00B45C3D" w:rsidRPr="00D81ABE">
        <w:rPr>
          <w:rFonts w:ascii="Times New Roman" w:hAnsi="Times New Roman" w:cs="Times New Roman"/>
          <w:b/>
          <w:i/>
          <w:sz w:val="20"/>
          <w:szCs w:val="20"/>
        </w:rPr>
        <w:t xml:space="preserve"> dunque</w:t>
      </w:r>
      <w:r w:rsidRPr="00D81ABE">
        <w:rPr>
          <w:rFonts w:ascii="Times New Roman" w:hAnsi="Times New Roman" w:cs="Times New Roman"/>
          <w:b/>
          <w:i/>
          <w:sz w:val="20"/>
          <w:szCs w:val="20"/>
        </w:rPr>
        <w:t xml:space="preserve"> un segno della presenza e </w:t>
      </w:r>
      <w:r w:rsidR="00175C75" w:rsidRPr="00D81ABE">
        <w:rPr>
          <w:rFonts w:ascii="Times New Roman" w:hAnsi="Times New Roman" w:cs="Times New Roman"/>
          <w:b/>
          <w:i/>
          <w:sz w:val="20"/>
          <w:szCs w:val="20"/>
        </w:rPr>
        <w:t xml:space="preserve">della </w:t>
      </w:r>
      <w:r w:rsidRPr="00D81ABE">
        <w:rPr>
          <w:rFonts w:ascii="Times New Roman" w:hAnsi="Times New Roman" w:cs="Times New Roman"/>
          <w:b/>
          <w:i/>
          <w:sz w:val="20"/>
          <w:szCs w:val="20"/>
        </w:rPr>
        <w:t>forza di Dio, d</w:t>
      </w:r>
      <w:r w:rsidR="00175C75" w:rsidRPr="00D81ABE">
        <w:rPr>
          <w:rFonts w:ascii="Times New Roman" w:hAnsi="Times New Roman" w:cs="Times New Roman"/>
          <w:b/>
          <w:i/>
          <w:sz w:val="20"/>
          <w:szCs w:val="20"/>
        </w:rPr>
        <w:t>i</w:t>
      </w:r>
      <w:r w:rsidRPr="00D81ABE">
        <w:rPr>
          <w:rFonts w:ascii="Times New Roman" w:hAnsi="Times New Roman" w:cs="Times New Roman"/>
          <w:b/>
          <w:i/>
          <w:sz w:val="20"/>
          <w:szCs w:val="20"/>
        </w:rPr>
        <w:t xml:space="preserve"> </w:t>
      </w:r>
      <w:r w:rsidR="00175C75" w:rsidRPr="00D81ABE">
        <w:rPr>
          <w:rFonts w:ascii="Times New Roman" w:hAnsi="Times New Roman" w:cs="Times New Roman"/>
          <w:b/>
          <w:i/>
          <w:sz w:val="20"/>
          <w:szCs w:val="20"/>
        </w:rPr>
        <w:t>un</w:t>
      </w:r>
      <w:r w:rsidRPr="00D81ABE">
        <w:rPr>
          <w:rFonts w:ascii="Times New Roman" w:hAnsi="Times New Roman" w:cs="Times New Roman"/>
          <w:b/>
          <w:i/>
          <w:sz w:val="20"/>
          <w:szCs w:val="20"/>
        </w:rPr>
        <w:t xml:space="preserve"> amore </w:t>
      </w:r>
      <w:r w:rsidR="00175C75" w:rsidRPr="00D81ABE">
        <w:rPr>
          <w:rFonts w:ascii="Times New Roman" w:hAnsi="Times New Roman" w:cs="Times New Roman"/>
          <w:b/>
          <w:i/>
          <w:sz w:val="20"/>
          <w:szCs w:val="20"/>
        </w:rPr>
        <w:t>che si prende cura</w:t>
      </w:r>
      <w:r w:rsidRPr="00D81ABE">
        <w:rPr>
          <w:rFonts w:ascii="Times New Roman" w:hAnsi="Times New Roman" w:cs="Times New Roman"/>
          <w:b/>
          <w:i/>
          <w:sz w:val="20"/>
          <w:szCs w:val="20"/>
        </w:rPr>
        <w:t xml:space="preserve">, un atto che esprime </w:t>
      </w:r>
      <w:r w:rsidR="00175C75" w:rsidRPr="00D81ABE">
        <w:rPr>
          <w:rFonts w:ascii="Times New Roman" w:hAnsi="Times New Roman" w:cs="Times New Roman"/>
          <w:b/>
          <w:i/>
          <w:sz w:val="20"/>
          <w:szCs w:val="20"/>
        </w:rPr>
        <w:t>stima</w:t>
      </w:r>
      <w:r w:rsidRPr="00D81ABE">
        <w:rPr>
          <w:rFonts w:ascii="Times New Roman" w:hAnsi="Times New Roman" w:cs="Times New Roman"/>
          <w:b/>
          <w:i/>
          <w:sz w:val="20"/>
          <w:szCs w:val="20"/>
        </w:rPr>
        <w:t xml:space="preserve">, </w:t>
      </w:r>
      <w:r w:rsidR="00175C75" w:rsidRPr="00D81ABE">
        <w:rPr>
          <w:rFonts w:ascii="Times New Roman" w:hAnsi="Times New Roman" w:cs="Times New Roman"/>
          <w:b/>
          <w:i/>
          <w:sz w:val="20"/>
          <w:szCs w:val="20"/>
        </w:rPr>
        <w:t>rispetto, conferimento di una missione</w:t>
      </w:r>
      <w:r w:rsidRPr="00D81ABE">
        <w:rPr>
          <w:rFonts w:ascii="Times New Roman" w:hAnsi="Times New Roman" w:cs="Times New Roman"/>
          <w:b/>
          <w:i/>
          <w:sz w:val="20"/>
          <w:szCs w:val="20"/>
        </w:rPr>
        <w:t>.</w:t>
      </w:r>
    </w:p>
    <w:p w:rsidR="00D81ABE" w:rsidRDefault="00B849E5" w:rsidP="00577187">
      <w:pPr>
        <w:spacing w:after="0" w:line="240" w:lineRule="atLeast"/>
        <w:jc w:val="both"/>
        <w:rPr>
          <w:rFonts w:ascii="Times New Roman" w:hAnsi="Times New Roman" w:cs="Times New Roman"/>
          <w:i/>
          <w:sz w:val="20"/>
          <w:szCs w:val="20"/>
        </w:rPr>
      </w:pPr>
      <w:r w:rsidRPr="00B45C3D">
        <w:rPr>
          <w:rFonts w:ascii="Times New Roman" w:hAnsi="Times New Roman" w:cs="Times New Roman"/>
          <w:b/>
          <w:i/>
          <w:sz w:val="20"/>
          <w:szCs w:val="20"/>
        </w:rPr>
        <w:t xml:space="preserve">L'olio </w:t>
      </w:r>
      <w:r w:rsidR="00D81ABE">
        <w:rPr>
          <w:rFonts w:ascii="Times New Roman" w:hAnsi="Times New Roman" w:cs="Times New Roman"/>
          <w:b/>
          <w:i/>
          <w:sz w:val="20"/>
          <w:szCs w:val="20"/>
        </w:rPr>
        <w:t>per molti secoli ha anche</w:t>
      </w:r>
      <w:r w:rsidR="00D81ABE" w:rsidRPr="00B45C3D">
        <w:rPr>
          <w:rFonts w:ascii="Times New Roman" w:hAnsi="Times New Roman" w:cs="Times New Roman"/>
          <w:b/>
          <w:i/>
          <w:sz w:val="20"/>
          <w:szCs w:val="20"/>
        </w:rPr>
        <w:t xml:space="preserve"> </w:t>
      </w:r>
      <w:r w:rsidR="00175C75" w:rsidRPr="00B45C3D">
        <w:rPr>
          <w:rFonts w:ascii="Times New Roman" w:hAnsi="Times New Roman" w:cs="Times New Roman"/>
          <w:b/>
          <w:i/>
          <w:sz w:val="20"/>
          <w:szCs w:val="20"/>
        </w:rPr>
        <w:t>aliment</w:t>
      </w:r>
      <w:r w:rsidR="00D81ABE">
        <w:rPr>
          <w:rFonts w:ascii="Times New Roman" w:hAnsi="Times New Roman" w:cs="Times New Roman"/>
          <w:b/>
          <w:i/>
          <w:sz w:val="20"/>
          <w:szCs w:val="20"/>
        </w:rPr>
        <w:t xml:space="preserve">ato </w:t>
      </w:r>
      <w:r w:rsidR="00175C75" w:rsidRPr="00B45C3D">
        <w:rPr>
          <w:rFonts w:ascii="Times New Roman" w:hAnsi="Times New Roman" w:cs="Times New Roman"/>
          <w:b/>
          <w:i/>
          <w:sz w:val="20"/>
          <w:szCs w:val="20"/>
        </w:rPr>
        <w:t xml:space="preserve">la fiamma </w:t>
      </w:r>
      <w:r w:rsidR="00D81ABE">
        <w:rPr>
          <w:rFonts w:ascii="Times New Roman" w:hAnsi="Times New Roman" w:cs="Times New Roman"/>
          <w:b/>
          <w:i/>
          <w:sz w:val="20"/>
          <w:szCs w:val="20"/>
        </w:rPr>
        <w:t>delle lampade p</w:t>
      </w:r>
      <w:r w:rsidR="00175C75" w:rsidRPr="00B45C3D">
        <w:rPr>
          <w:rFonts w:ascii="Times New Roman" w:hAnsi="Times New Roman" w:cs="Times New Roman"/>
          <w:b/>
          <w:i/>
          <w:sz w:val="20"/>
          <w:szCs w:val="20"/>
        </w:rPr>
        <w:t>e</w:t>
      </w:r>
      <w:r w:rsidR="00D81ABE">
        <w:rPr>
          <w:rFonts w:ascii="Times New Roman" w:hAnsi="Times New Roman" w:cs="Times New Roman"/>
          <w:b/>
          <w:i/>
          <w:sz w:val="20"/>
          <w:szCs w:val="20"/>
        </w:rPr>
        <w:t>r</w:t>
      </w:r>
      <w:r w:rsidR="00175C75" w:rsidRPr="00B45C3D">
        <w:rPr>
          <w:rFonts w:ascii="Times New Roman" w:hAnsi="Times New Roman" w:cs="Times New Roman"/>
          <w:b/>
          <w:i/>
          <w:sz w:val="20"/>
          <w:szCs w:val="20"/>
        </w:rPr>
        <w:t xml:space="preserve"> da</w:t>
      </w:r>
      <w:r w:rsidR="00D81ABE">
        <w:rPr>
          <w:rFonts w:ascii="Times New Roman" w:hAnsi="Times New Roman" w:cs="Times New Roman"/>
          <w:b/>
          <w:i/>
          <w:sz w:val="20"/>
          <w:szCs w:val="20"/>
        </w:rPr>
        <w:t>re</w:t>
      </w:r>
      <w:r w:rsidRPr="00B45C3D">
        <w:rPr>
          <w:rFonts w:ascii="Times New Roman" w:hAnsi="Times New Roman" w:cs="Times New Roman"/>
          <w:b/>
          <w:i/>
          <w:sz w:val="20"/>
          <w:szCs w:val="20"/>
        </w:rPr>
        <w:t xml:space="preserve"> luce</w:t>
      </w:r>
      <w:r w:rsidR="00D81ABE">
        <w:rPr>
          <w:rFonts w:ascii="Times New Roman" w:hAnsi="Times New Roman" w:cs="Times New Roman"/>
          <w:b/>
          <w:i/>
          <w:sz w:val="20"/>
          <w:szCs w:val="20"/>
        </w:rPr>
        <w:t>:</w:t>
      </w:r>
      <w:r w:rsidRPr="00B45C3D">
        <w:rPr>
          <w:rFonts w:ascii="Times New Roman" w:hAnsi="Times New Roman" w:cs="Times New Roman"/>
          <w:i/>
          <w:sz w:val="20"/>
          <w:szCs w:val="20"/>
        </w:rPr>
        <w:t xml:space="preserve"> </w:t>
      </w:r>
    </w:p>
    <w:p w:rsidR="00B849E5" w:rsidRDefault="00B849E5" w:rsidP="00577187">
      <w:pPr>
        <w:spacing w:after="0" w:line="240" w:lineRule="atLeast"/>
        <w:jc w:val="both"/>
        <w:rPr>
          <w:rFonts w:ascii="Times New Roman" w:hAnsi="Times New Roman" w:cs="Times New Roman"/>
          <w:i/>
          <w:sz w:val="20"/>
          <w:szCs w:val="20"/>
        </w:rPr>
      </w:pPr>
      <w:r w:rsidRPr="00B45C3D">
        <w:rPr>
          <w:rFonts w:ascii="Times New Roman" w:hAnsi="Times New Roman" w:cs="Times New Roman"/>
          <w:i/>
          <w:sz w:val="20"/>
          <w:szCs w:val="20"/>
        </w:rPr>
        <w:t xml:space="preserve">nella parabola delle vergini </w:t>
      </w:r>
      <w:r w:rsidR="00D81ABE">
        <w:rPr>
          <w:rFonts w:ascii="Times New Roman" w:hAnsi="Times New Roman" w:cs="Times New Roman"/>
          <w:i/>
          <w:sz w:val="20"/>
          <w:szCs w:val="20"/>
        </w:rPr>
        <w:t xml:space="preserve">sagge </w:t>
      </w:r>
      <w:r w:rsidRPr="00B45C3D">
        <w:rPr>
          <w:rFonts w:ascii="Times New Roman" w:hAnsi="Times New Roman" w:cs="Times New Roman"/>
          <w:i/>
          <w:sz w:val="20"/>
          <w:szCs w:val="20"/>
        </w:rPr>
        <w:t xml:space="preserve">diventa simbolo e </w:t>
      </w:r>
      <w:r w:rsidR="00D81ABE" w:rsidRPr="00B45C3D">
        <w:rPr>
          <w:rFonts w:ascii="Times New Roman" w:hAnsi="Times New Roman" w:cs="Times New Roman"/>
          <w:i/>
          <w:sz w:val="20"/>
          <w:szCs w:val="20"/>
        </w:rPr>
        <w:t xml:space="preserve">di perseveranza, di fede viva </w:t>
      </w:r>
      <w:r w:rsidRPr="00B45C3D">
        <w:rPr>
          <w:rFonts w:ascii="Times New Roman" w:hAnsi="Times New Roman" w:cs="Times New Roman"/>
          <w:i/>
          <w:sz w:val="20"/>
          <w:szCs w:val="20"/>
        </w:rPr>
        <w:t xml:space="preserve">e di quelle opere della fede che permettono </w:t>
      </w:r>
      <w:r w:rsidR="00D81ABE">
        <w:rPr>
          <w:rFonts w:ascii="Times New Roman" w:hAnsi="Times New Roman" w:cs="Times New Roman"/>
          <w:i/>
          <w:sz w:val="20"/>
          <w:szCs w:val="20"/>
        </w:rPr>
        <w:t>l</w:t>
      </w:r>
      <w:r w:rsidR="00175C75" w:rsidRPr="00B45C3D">
        <w:rPr>
          <w:rFonts w:ascii="Times New Roman" w:hAnsi="Times New Roman" w:cs="Times New Roman"/>
          <w:i/>
          <w:sz w:val="20"/>
          <w:szCs w:val="20"/>
        </w:rPr>
        <w:t xml:space="preserve">’incontro </w:t>
      </w:r>
      <w:r w:rsidR="00D81ABE">
        <w:rPr>
          <w:rFonts w:ascii="Times New Roman" w:hAnsi="Times New Roman" w:cs="Times New Roman"/>
          <w:i/>
          <w:sz w:val="20"/>
          <w:szCs w:val="20"/>
        </w:rPr>
        <w:t xml:space="preserve">dell’uomo </w:t>
      </w:r>
      <w:r w:rsidR="00175C75" w:rsidRPr="00B45C3D">
        <w:rPr>
          <w:rFonts w:ascii="Times New Roman" w:hAnsi="Times New Roman" w:cs="Times New Roman"/>
          <w:i/>
          <w:sz w:val="20"/>
          <w:szCs w:val="20"/>
        </w:rPr>
        <w:t>con Dio</w:t>
      </w:r>
      <w:r w:rsidR="00D81ABE">
        <w:rPr>
          <w:rFonts w:ascii="Times New Roman" w:hAnsi="Times New Roman" w:cs="Times New Roman"/>
          <w:i/>
          <w:sz w:val="20"/>
          <w:szCs w:val="20"/>
        </w:rPr>
        <w:t xml:space="preserve"> (Mt 25,1-13).</w:t>
      </w:r>
    </w:p>
    <w:p w:rsidR="00FF5E4C" w:rsidRDefault="00FF5E4C" w:rsidP="00346144">
      <w:pPr>
        <w:spacing w:after="0" w:line="240" w:lineRule="atLeast"/>
        <w:jc w:val="both"/>
        <w:rPr>
          <w:rFonts w:ascii="Times New Roman" w:hAnsi="Times New Roman" w:cs="Times New Roman"/>
          <w:i/>
          <w:sz w:val="20"/>
          <w:szCs w:val="20"/>
        </w:rPr>
      </w:pPr>
    </w:p>
    <w:p w:rsidR="00FF5E4C" w:rsidRDefault="00FF5E4C" w:rsidP="00346144">
      <w:pPr>
        <w:spacing w:after="0" w:line="240" w:lineRule="atLeast"/>
        <w:jc w:val="both"/>
        <w:rPr>
          <w:rFonts w:ascii="Times New Roman" w:hAnsi="Times New Roman" w:cs="Times New Roman"/>
          <w:i/>
          <w:sz w:val="20"/>
          <w:szCs w:val="20"/>
        </w:rPr>
      </w:pPr>
    </w:p>
    <w:p w:rsidR="00577187" w:rsidRDefault="00577187" w:rsidP="00346144">
      <w:pPr>
        <w:spacing w:after="0" w:line="240" w:lineRule="atLeast"/>
        <w:jc w:val="both"/>
        <w:rPr>
          <w:rFonts w:ascii="Times New Roman" w:hAnsi="Times New Roman" w:cs="Times New Roman"/>
          <w:i/>
          <w:sz w:val="20"/>
          <w:szCs w:val="20"/>
        </w:rPr>
      </w:pPr>
    </w:p>
    <w:p w:rsidR="00577187" w:rsidRDefault="00577187" w:rsidP="00346144">
      <w:pPr>
        <w:spacing w:after="0" w:line="240" w:lineRule="atLeast"/>
        <w:jc w:val="both"/>
        <w:rPr>
          <w:rFonts w:ascii="Times New Roman" w:hAnsi="Times New Roman" w:cs="Times New Roman"/>
          <w:i/>
          <w:sz w:val="20"/>
          <w:szCs w:val="20"/>
        </w:rPr>
      </w:pPr>
    </w:p>
    <w:p w:rsidR="00577187" w:rsidRPr="00B45C3D" w:rsidRDefault="00577187" w:rsidP="00346144">
      <w:pPr>
        <w:spacing w:after="0" w:line="240" w:lineRule="atLeast"/>
        <w:jc w:val="both"/>
        <w:rPr>
          <w:rFonts w:ascii="Times New Roman" w:hAnsi="Times New Roman" w:cs="Times New Roman"/>
          <w:i/>
          <w:sz w:val="20"/>
          <w:szCs w:val="20"/>
        </w:rPr>
      </w:pPr>
    </w:p>
    <w:p w:rsidR="00577187" w:rsidRDefault="00577187" w:rsidP="00346144">
      <w:pPr>
        <w:pStyle w:val="Titolo"/>
        <w:pBdr>
          <w:bottom w:val="none" w:sz="0" w:space="0" w:color="auto"/>
        </w:pBdr>
        <w:spacing w:after="0"/>
        <w:contextualSpacing w:val="0"/>
        <w:rPr>
          <w:rFonts w:ascii="Clarendon" w:hAnsi="Clarendon" w:cstheme="minorHAnsi"/>
          <w:b/>
          <w:sz w:val="16"/>
          <w:szCs w:val="16"/>
        </w:rPr>
      </w:pPr>
      <w:bookmarkStart w:id="2" w:name="_Toc435625522"/>
      <w:bookmarkStart w:id="3" w:name="_Toc435687599"/>
      <w:bookmarkStart w:id="4" w:name="_Toc435868424"/>
      <w:bookmarkStart w:id="5" w:name="_Toc435875185"/>
      <w:bookmarkStart w:id="6" w:name="_Toc435875637"/>
      <w:bookmarkStart w:id="7" w:name="_Toc435875860"/>
      <w:bookmarkStart w:id="8" w:name="_Toc435881900"/>
      <w:bookmarkStart w:id="9" w:name="_Toc438272309"/>
    </w:p>
    <w:p w:rsidR="005261BF" w:rsidRDefault="005261BF" w:rsidP="00346144">
      <w:pPr>
        <w:pStyle w:val="Titolo"/>
        <w:pBdr>
          <w:bottom w:val="none" w:sz="0" w:space="0" w:color="auto"/>
        </w:pBdr>
        <w:spacing w:after="0"/>
        <w:contextualSpacing w:val="0"/>
        <w:rPr>
          <w:rFonts w:ascii="Clarendon" w:hAnsi="Clarendon" w:cstheme="minorHAnsi"/>
          <w:b/>
          <w:sz w:val="16"/>
          <w:szCs w:val="16"/>
        </w:rPr>
      </w:pPr>
    </w:p>
    <w:p w:rsidR="00346144" w:rsidRPr="006B5CA7" w:rsidRDefault="00346144" w:rsidP="00346144">
      <w:pPr>
        <w:pStyle w:val="Titolo"/>
        <w:pBdr>
          <w:bottom w:val="none" w:sz="0" w:space="0" w:color="auto"/>
        </w:pBdr>
        <w:spacing w:after="0"/>
        <w:contextualSpacing w:val="0"/>
        <w:rPr>
          <w:rFonts w:ascii="Clarendon" w:hAnsi="Clarendon" w:cstheme="minorHAnsi"/>
          <w:b/>
          <w:sz w:val="16"/>
          <w:szCs w:val="16"/>
        </w:rPr>
      </w:pPr>
      <w:r w:rsidRPr="006B5CA7">
        <w:rPr>
          <w:rFonts w:ascii="Clarendon" w:hAnsi="Clarendon" w:cstheme="minorHAnsi"/>
          <w:b/>
          <w:sz w:val="16"/>
          <w:szCs w:val="16"/>
        </w:rPr>
        <w:t xml:space="preserve">MA LA TUA PAROLA     </w:t>
      </w:r>
      <w:bookmarkEnd w:id="2"/>
      <w:bookmarkEnd w:id="3"/>
      <w:bookmarkEnd w:id="4"/>
      <w:bookmarkEnd w:id="5"/>
      <w:bookmarkEnd w:id="6"/>
      <w:bookmarkEnd w:id="7"/>
      <w:bookmarkEnd w:id="8"/>
      <w:bookmarkEnd w:id="9"/>
    </w:p>
    <w:p w:rsidR="00346144" w:rsidRPr="00C13D5F" w:rsidRDefault="00346144" w:rsidP="00346144">
      <w:pPr>
        <w:pStyle w:val="Pidipagina"/>
        <w:widowControl w:val="0"/>
        <w:tabs>
          <w:tab w:val="clear" w:pos="4819"/>
          <w:tab w:val="clear" w:pos="9638"/>
        </w:tabs>
        <w:rPr>
          <w:rFonts w:asciiTheme="minorHAnsi" w:hAnsiTheme="minorHAnsi" w:cstheme="minorHAnsi"/>
          <w:b/>
          <w:sz w:val="8"/>
          <w:szCs w:val="8"/>
        </w:rPr>
      </w:pPr>
    </w:p>
    <w:p w:rsidR="00346144" w:rsidRPr="00542083" w:rsidRDefault="00346144" w:rsidP="00346144">
      <w:pPr>
        <w:pStyle w:val="Pidipagina"/>
        <w:widowControl w:val="0"/>
        <w:numPr>
          <w:ilvl w:val="0"/>
          <w:numId w:val="1"/>
        </w:numPr>
        <w:tabs>
          <w:tab w:val="clear" w:pos="4819"/>
          <w:tab w:val="clear" w:pos="9638"/>
        </w:tabs>
        <w:rPr>
          <w:rFonts w:asciiTheme="minorHAnsi" w:hAnsiTheme="minorHAnsi" w:cstheme="minorHAnsi"/>
          <w:sz w:val="20"/>
        </w:rPr>
      </w:pPr>
      <w:r w:rsidRPr="00542083">
        <w:rPr>
          <w:rFonts w:asciiTheme="minorHAnsi" w:hAnsiTheme="minorHAnsi" w:cstheme="minorHAnsi"/>
          <w:sz w:val="20"/>
        </w:rPr>
        <w:t>Oltre la memoria del tempo che ho vissuto,</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oltre la speranza che serve al mio domani.</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Oltre il desiderio di vivere il presente</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anch'io –confesso- ho chiesto: "che cosa è verità?".</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8"/>
          <w:szCs w:val="8"/>
        </w:rPr>
      </w:pPr>
    </w:p>
    <w:p w:rsidR="00346144" w:rsidRDefault="00346144" w:rsidP="00346144">
      <w:pPr>
        <w:pStyle w:val="Pidipagina"/>
        <w:widowControl w:val="0"/>
        <w:tabs>
          <w:tab w:val="clear" w:pos="4819"/>
          <w:tab w:val="clear" w:pos="9638"/>
        </w:tabs>
        <w:ind w:left="360"/>
        <w:rPr>
          <w:rFonts w:asciiTheme="minorHAnsi" w:hAnsiTheme="minorHAnsi" w:cstheme="minorHAnsi"/>
          <w:b/>
          <w:i/>
          <w:sz w:val="20"/>
        </w:rPr>
      </w:pPr>
      <w:r w:rsidRPr="00C13D5F">
        <w:rPr>
          <w:rFonts w:asciiTheme="minorHAnsi" w:hAnsiTheme="minorHAnsi" w:cstheme="minorHAnsi"/>
          <w:b/>
          <w:i/>
          <w:sz w:val="20"/>
        </w:rPr>
        <w:t>E Tu come un desiderio che non ha memorie,</w:t>
      </w:r>
      <w:r>
        <w:rPr>
          <w:rFonts w:asciiTheme="minorHAnsi" w:hAnsiTheme="minorHAnsi" w:cstheme="minorHAnsi"/>
          <w:b/>
          <w:i/>
          <w:sz w:val="20"/>
        </w:rPr>
        <w:t xml:space="preserve"> </w:t>
      </w:r>
      <w:r w:rsidRPr="00C13D5F">
        <w:rPr>
          <w:rFonts w:asciiTheme="minorHAnsi" w:hAnsiTheme="minorHAnsi" w:cstheme="minorHAnsi"/>
          <w:b/>
          <w:i/>
          <w:sz w:val="20"/>
        </w:rPr>
        <w:t xml:space="preserve">Padre buono, </w:t>
      </w:r>
    </w:p>
    <w:p w:rsidR="00346144" w:rsidRPr="00C13D5F" w:rsidRDefault="00346144" w:rsidP="00346144">
      <w:pPr>
        <w:pStyle w:val="Pidipagina"/>
        <w:widowControl w:val="0"/>
        <w:tabs>
          <w:tab w:val="clear" w:pos="4819"/>
          <w:tab w:val="clear" w:pos="9638"/>
        </w:tabs>
        <w:ind w:left="360"/>
        <w:rPr>
          <w:rFonts w:asciiTheme="minorHAnsi" w:hAnsiTheme="minorHAnsi" w:cstheme="minorHAnsi"/>
          <w:b/>
          <w:i/>
          <w:sz w:val="20"/>
        </w:rPr>
      </w:pPr>
      <w:r w:rsidRPr="00C13D5F">
        <w:rPr>
          <w:rFonts w:asciiTheme="minorHAnsi" w:hAnsiTheme="minorHAnsi" w:cstheme="minorHAnsi"/>
          <w:b/>
          <w:i/>
          <w:sz w:val="20"/>
        </w:rPr>
        <w:t>come una speranza che non ha confini</w:t>
      </w:r>
      <w:r>
        <w:rPr>
          <w:rFonts w:asciiTheme="minorHAnsi" w:hAnsiTheme="minorHAnsi" w:cstheme="minorHAnsi"/>
          <w:b/>
          <w:i/>
          <w:sz w:val="20"/>
        </w:rPr>
        <w:t xml:space="preserve">, </w:t>
      </w:r>
      <w:r w:rsidRPr="00C13D5F">
        <w:rPr>
          <w:rFonts w:asciiTheme="minorHAnsi" w:hAnsiTheme="minorHAnsi" w:cstheme="minorHAnsi"/>
          <w:b/>
          <w:i/>
          <w:sz w:val="20"/>
        </w:rPr>
        <w:t>come un tempo eterno sei per me.</w:t>
      </w:r>
    </w:p>
    <w:p w:rsidR="00346144" w:rsidRPr="00542083" w:rsidRDefault="00346144" w:rsidP="00346144">
      <w:pPr>
        <w:pStyle w:val="Pidipagina"/>
        <w:widowControl w:val="0"/>
        <w:tabs>
          <w:tab w:val="clear" w:pos="4819"/>
          <w:tab w:val="clear" w:pos="9638"/>
        </w:tabs>
        <w:ind w:left="708"/>
        <w:rPr>
          <w:rFonts w:asciiTheme="minorHAnsi" w:hAnsiTheme="minorHAnsi" w:cstheme="minorHAnsi"/>
          <w:sz w:val="8"/>
          <w:szCs w:val="8"/>
        </w:rPr>
      </w:pPr>
    </w:p>
    <w:p w:rsidR="00346144" w:rsidRPr="00C13D5F" w:rsidRDefault="00346144" w:rsidP="00346144">
      <w:pPr>
        <w:pStyle w:val="Pidipagina"/>
        <w:widowControl w:val="0"/>
        <w:tabs>
          <w:tab w:val="clear" w:pos="4819"/>
          <w:tab w:val="clear" w:pos="9638"/>
        </w:tabs>
        <w:rPr>
          <w:rFonts w:asciiTheme="minorHAnsi" w:hAnsiTheme="minorHAnsi" w:cstheme="minorHAnsi"/>
          <w:b/>
          <w:i/>
          <w:sz w:val="20"/>
        </w:rPr>
      </w:pPr>
      <w:r w:rsidRPr="00542083">
        <w:rPr>
          <w:rFonts w:asciiTheme="minorHAnsi" w:hAnsiTheme="minorHAnsi" w:cstheme="minorHAnsi"/>
          <w:i/>
          <w:sz w:val="20"/>
        </w:rPr>
        <w:t>Rit</w:t>
      </w:r>
      <w:r w:rsidRPr="00C13D5F">
        <w:rPr>
          <w:rFonts w:asciiTheme="minorHAnsi" w:hAnsiTheme="minorHAnsi" w:cstheme="minorHAnsi"/>
          <w:b/>
          <w:i/>
          <w:sz w:val="20"/>
        </w:rPr>
        <w:t>.   Io so quanto amore chiede questa lunga attesa del tuo giorno o Dio.</w:t>
      </w:r>
    </w:p>
    <w:p w:rsidR="00346144" w:rsidRPr="00C13D5F" w:rsidRDefault="00346144" w:rsidP="00346144">
      <w:pPr>
        <w:pStyle w:val="Pidipagina"/>
        <w:widowControl w:val="0"/>
        <w:tabs>
          <w:tab w:val="clear" w:pos="4819"/>
          <w:tab w:val="clear" w:pos="9638"/>
        </w:tabs>
        <w:ind w:left="340"/>
        <w:rPr>
          <w:rFonts w:asciiTheme="minorHAnsi" w:hAnsiTheme="minorHAnsi" w:cstheme="minorHAnsi"/>
          <w:b/>
          <w:sz w:val="20"/>
        </w:rPr>
      </w:pPr>
      <w:r w:rsidRPr="00C13D5F">
        <w:rPr>
          <w:rFonts w:asciiTheme="minorHAnsi" w:hAnsiTheme="minorHAnsi" w:cstheme="minorHAnsi"/>
          <w:b/>
          <w:i/>
          <w:sz w:val="20"/>
        </w:rPr>
        <w:t xml:space="preserve"> Luce in ogni cosa io non vedo ancora ma la tua parola mi rischiarerà.</w:t>
      </w:r>
    </w:p>
    <w:p w:rsidR="00346144" w:rsidRPr="00542083" w:rsidRDefault="00346144" w:rsidP="00346144">
      <w:pPr>
        <w:pStyle w:val="Pidipagina"/>
        <w:widowControl w:val="0"/>
        <w:tabs>
          <w:tab w:val="clear" w:pos="4819"/>
          <w:tab w:val="clear" w:pos="9638"/>
        </w:tabs>
        <w:ind w:left="708"/>
        <w:rPr>
          <w:rFonts w:asciiTheme="minorHAnsi" w:hAnsiTheme="minorHAnsi" w:cstheme="minorHAnsi"/>
          <w:sz w:val="8"/>
          <w:szCs w:val="8"/>
        </w:rPr>
      </w:pPr>
    </w:p>
    <w:p w:rsidR="00346144" w:rsidRPr="00542083" w:rsidRDefault="00346144" w:rsidP="00346144">
      <w:pPr>
        <w:pStyle w:val="Pidipagina"/>
        <w:widowControl w:val="0"/>
        <w:numPr>
          <w:ilvl w:val="0"/>
          <w:numId w:val="1"/>
        </w:numPr>
        <w:tabs>
          <w:tab w:val="clear" w:pos="4819"/>
          <w:tab w:val="clear" w:pos="9638"/>
        </w:tabs>
        <w:rPr>
          <w:rFonts w:asciiTheme="minorHAnsi" w:hAnsiTheme="minorHAnsi" w:cstheme="minorHAnsi"/>
          <w:sz w:val="20"/>
        </w:rPr>
      </w:pPr>
      <w:r w:rsidRPr="00542083">
        <w:rPr>
          <w:rFonts w:asciiTheme="minorHAnsi" w:hAnsiTheme="minorHAnsi" w:cstheme="minorHAnsi"/>
          <w:sz w:val="20"/>
        </w:rPr>
        <w:t>Quando le parole non bastano all'amore</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quando mio fratello domanda più del pane.</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Quando l'illusione promette un mondo nuovo</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anch'io rimango incerto nel mezzo del cammino.</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8"/>
          <w:szCs w:val="8"/>
        </w:rPr>
      </w:pPr>
    </w:p>
    <w:p w:rsidR="00346144" w:rsidRPr="00C13D5F" w:rsidRDefault="00346144" w:rsidP="00346144">
      <w:pPr>
        <w:pStyle w:val="Pidipagina"/>
        <w:widowControl w:val="0"/>
        <w:tabs>
          <w:tab w:val="clear" w:pos="4819"/>
          <w:tab w:val="clear" w:pos="9638"/>
        </w:tabs>
        <w:ind w:left="360"/>
        <w:rPr>
          <w:rFonts w:asciiTheme="minorHAnsi" w:hAnsiTheme="minorHAnsi" w:cstheme="minorHAnsi"/>
          <w:b/>
          <w:i/>
          <w:sz w:val="20"/>
        </w:rPr>
      </w:pPr>
      <w:r w:rsidRPr="00C13D5F">
        <w:rPr>
          <w:rFonts w:asciiTheme="minorHAnsi" w:hAnsiTheme="minorHAnsi" w:cstheme="minorHAnsi"/>
          <w:b/>
          <w:i/>
          <w:sz w:val="20"/>
        </w:rPr>
        <w:t>E Tu Figlio tanto amato, verità dell'uomo, mio Signore,</w:t>
      </w:r>
    </w:p>
    <w:p w:rsidR="00346144" w:rsidRPr="00C13D5F" w:rsidRDefault="00346144" w:rsidP="00346144">
      <w:pPr>
        <w:pStyle w:val="Pidipagina"/>
        <w:widowControl w:val="0"/>
        <w:tabs>
          <w:tab w:val="clear" w:pos="4819"/>
          <w:tab w:val="clear" w:pos="9638"/>
        </w:tabs>
        <w:ind w:left="360"/>
        <w:rPr>
          <w:rFonts w:asciiTheme="minorHAnsi" w:hAnsiTheme="minorHAnsi" w:cstheme="minorHAnsi"/>
          <w:b/>
          <w:i/>
          <w:sz w:val="20"/>
        </w:rPr>
      </w:pPr>
      <w:r w:rsidRPr="00C13D5F">
        <w:rPr>
          <w:rFonts w:asciiTheme="minorHAnsi" w:hAnsiTheme="minorHAnsi" w:cstheme="minorHAnsi"/>
          <w:b/>
          <w:i/>
          <w:sz w:val="20"/>
        </w:rPr>
        <w:t>come la promessa di un perdono eterno, libertà infinita sei per me.</w:t>
      </w:r>
    </w:p>
    <w:p w:rsidR="00346144" w:rsidRPr="00C13D5F" w:rsidRDefault="00346144" w:rsidP="00346144">
      <w:pPr>
        <w:pStyle w:val="Pidipagina"/>
        <w:widowControl w:val="0"/>
        <w:tabs>
          <w:tab w:val="clear" w:pos="4819"/>
          <w:tab w:val="clear" w:pos="9638"/>
        </w:tabs>
        <w:ind w:left="708"/>
        <w:rPr>
          <w:rFonts w:asciiTheme="minorHAnsi" w:hAnsiTheme="minorHAnsi" w:cstheme="minorHAnsi"/>
          <w:b/>
          <w:sz w:val="8"/>
          <w:szCs w:val="8"/>
        </w:rPr>
      </w:pPr>
    </w:p>
    <w:p w:rsidR="00346144" w:rsidRPr="00542083" w:rsidRDefault="00346144" w:rsidP="00346144">
      <w:pPr>
        <w:pStyle w:val="Pidipagina"/>
        <w:widowControl w:val="0"/>
        <w:numPr>
          <w:ilvl w:val="0"/>
          <w:numId w:val="1"/>
        </w:numPr>
        <w:tabs>
          <w:tab w:val="clear" w:pos="4819"/>
          <w:tab w:val="clear" w:pos="9638"/>
        </w:tabs>
        <w:rPr>
          <w:rFonts w:asciiTheme="minorHAnsi" w:hAnsiTheme="minorHAnsi" w:cstheme="minorHAnsi"/>
          <w:sz w:val="20"/>
        </w:rPr>
      </w:pPr>
      <w:r w:rsidRPr="00542083">
        <w:rPr>
          <w:rFonts w:asciiTheme="minorHAnsi" w:hAnsiTheme="minorHAnsi" w:cstheme="minorHAnsi"/>
          <w:sz w:val="20"/>
        </w:rPr>
        <w:t>Chiedo alla mia mente coraggio di cercare,</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chiedo alle mie mani la forza di donare,</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chiedo al cuore incerto passione per la vita</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20"/>
        </w:rPr>
      </w:pPr>
      <w:r w:rsidRPr="00542083">
        <w:rPr>
          <w:rFonts w:asciiTheme="minorHAnsi" w:hAnsiTheme="minorHAnsi" w:cstheme="minorHAnsi"/>
          <w:sz w:val="20"/>
        </w:rPr>
        <w:t>e chiedo a te fratello di credere con me.</w:t>
      </w:r>
    </w:p>
    <w:p w:rsidR="00346144" w:rsidRPr="00542083" w:rsidRDefault="00346144" w:rsidP="00346144">
      <w:pPr>
        <w:pStyle w:val="Pidipagina"/>
        <w:widowControl w:val="0"/>
        <w:tabs>
          <w:tab w:val="clear" w:pos="4819"/>
          <w:tab w:val="clear" w:pos="9638"/>
        </w:tabs>
        <w:ind w:left="360"/>
        <w:rPr>
          <w:rFonts w:asciiTheme="minorHAnsi" w:hAnsiTheme="minorHAnsi" w:cstheme="minorHAnsi"/>
          <w:sz w:val="8"/>
          <w:szCs w:val="8"/>
        </w:rPr>
      </w:pPr>
    </w:p>
    <w:p w:rsidR="00346144" w:rsidRPr="00C13D5F" w:rsidRDefault="00346144" w:rsidP="00346144">
      <w:pPr>
        <w:pStyle w:val="Pidipagina"/>
        <w:widowControl w:val="0"/>
        <w:tabs>
          <w:tab w:val="clear" w:pos="4819"/>
          <w:tab w:val="clear" w:pos="9638"/>
        </w:tabs>
        <w:ind w:left="360"/>
        <w:rPr>
          <w:rFonts w:asciiTheme="minorHAnsi" w:hAnsiTheme="minorHAnsi" w:cstheme="minorHAnsi"/>
          <w:b/>
          <w:i/>
          <w:sz w:val="20"/>
        </w:rPr>
      </w:pPr>
      <w:r w:rsidRPr="00C13D5F">
        <w:rPr>
          <w:rFonts w:asciiTheme="minorHAnsi" w:hAnsiTheme="minorHAnsi" w:cstheme="minorHAnsi"/>
          <w:b/>
          <w:i/>
          <w:sz w:val="20"/>
        </w:rPr>
        <w:t>E Tu forza della vita, spirito d'amore, dolce Iddio,</w:t>
      </w:r>
    </w:p>
    <w:p w:rsidR="00346144" w:rsidRPr="00C13D5F" w:rsidRDefault="00346144" w:rsidP="00346144">
      <w:pPr>
        <w:pStyle w:val="Pidipagina"/>
        <w:widowControl w:val="0"/>
        <w:tabs>
          <w:tab w:val="clear" w:pos="4819"/>
          <w:tab w:val="clear" w:pos="9638"/>
        </w:tabs>
        <w:ind w:left="360"/>
        <w:rPr>
          <w:rFonts w:asciiTheme="minorHAnsi" w:hAnsiTheme="minorHAnsi" w:cstheme="minorHAnsi"/>
          <w:b/>
          <w:i/>
          <w:sz w:val="20"/>
        </w:rPr>
      </w:pPr>
      <w:r w:rsidRPr="00C13D5F">
        <w:rPr>
          <w:rFonts w:asciiTheme="minorHAnsi" w:hAnsiTheme="minorHAnsi" w:cstheme="minorHAnsi"/>
          <w:b/>
          <w:i/>
          <w:sz w:val="20"/>
        </w:rPr>
        <w:t>grembo d'ogni cosa, tenerezza immensa, verità del mondo sei per me.</w:t>
      </w:r>
    </w:p>
    <w:p w:rsidR="00346144" w:rsidRPr="00542083" w:rsidRDefault="00346144" w:rsidP="00346144">
      <w:pPr>
        <w:pStyle w:val="Pidipagina"/>
        <w:widowControl w:val="0"/>
        <w:tabs>
          <w:tab w:val="clear" w:pos="4819"/>
          <w:tab w:val="clear" w:pos="9638"/>
        </w:tabs>
        <w:rPr>
          <w:rFonts w:asciiTheme="minorHAnsi" w:hAnsiTheme="minorHAnsi" w:cstheme="minorHAnsi"/>
          <w:sz w:val="8"/>
          <w:szCs w:val="8"/>
        </w:rPr>
      </w:pPr>
    </w:p>
    <w:p w:rsidR="00B849E5" w:rsidRDefault="00B849E5" w:rsidP="00346144">
      <w:pPr>
        <w:pStyle w:val="Pidipagina"/>
        <w:widowControl w:val="0"/>
        <w:tabs>
          <w:tab w:val="left" w:pos="708"/>
        </w:tabs>
        <w:spacing w:line="240" w:lineRule="atLeast"/>
        <w:rPr>
          <w:i/>
          <w:noProof/>
          <w:color w:val="auto"/>
          <w:szCs w:val="24"/>
        </w:rPr>
      </w:pPr>
    </w:p>
    <w:p w:rsidR="005261BF" w:rsidRDefault="005261BF" w:rsidP="00346144">
      <w:pPr>
        <w:pStyle w:val="Pidipagina"/>
        <w:widowControl w:val="0"/>
        <w:tabs>
          <w:tab w:val="left" w:pos="708"/>
        </w:tabs>
        <w:spacing w:line="240" w:lineRule="atLeast"/>
        <w:rPr>
          <w:i/>
          <w:noProof/>
          <w:color w:val="auto"/>
          <w:szCs w:val="24"/>
        </w:rPr>
      </w:pPr>
    </w:p>
    <w:p w:rsidR="005261BF" w:rsidRDefault="005261BF" w:rsidP="00346144">
      <w:pPr>
        <w:pStyle w:val="Pidipagina"/>
        <w:widowControl w:val="0"/>
        <w:tabs>
          <w:tab w:val="left" w:pos="708"/>
        </w:tabs>
        <w:spacing w:line="240" w:lineRule="atLeast"/>
        <w:rPr>
          <w:i/>
          <w:noProof/>
          <w:color w:val="auto"/>
          <w:szCs w:val="24"/>
        </w:rPr>
      </w:pPr>
    </w:p>
    <w:p w:rsidR="00B849E5" w:rsidRPr="00D81ABE" w:rsidRDefault="00B849E5" w:rsidP="00346144">
      <w:pPr>
        <w:pStyle w:val="Pidipagina"/>
        <w:widowControl w:val="0"/>
        <w:tabs>
          <w:tab w:val="left" w:pos="708"/>
        </w:tabs>
        <w:spacing w:line="240" w:lineRule="atLeast"/>
        <w:rPr>
          <w:sz w:val="20"/>
        </w:rPr>
      </w:pPr>
      <w:r w:rsidRPr="00D81ABE">
        <w:rPr>
          <w:b/>
          <w:bCs/>
          <w:sz w:val="20"/>
        </w:rPr>
        <w:t>Sac.</w:t>
      </w:r>
      <w:r w:rsidRPr="00D81ABE">
        <w:rPr>
          <w:sz w:val="20"/>
        </w:rPr>
        <w:t xml:space="preserve"> Nel nome del Padre, del Figlio e dello Spirito santo.</w:t>
      </w:r>
    </w:p>
    <w:p w:rsidR="00B849E5" w:rsidRPr="00D81ABE" w:rsidRDefault="00B849E5" w:rsidP="00346144">
      <w:pPr>
        <w:pStyle w:val="Pidipagina"/>
        <w:widowControl w:val="0"/>
        <w:tabs>
          <w:tab w:val="left" w:pos="708"/>
        </w:tabs>
        <w:spacing w:line="240" w:lineRule="atLeast"/>
        <w:rPr>
          <w:sz w:val="20"/>
        </w:rPr>
      </w:pPr>
      <w:r w:rsidRPr="00D81ABE">
        <w:rPr>
          <w:b/>
          <w:bCs/>
          <w:sz w:val="20"/>
        </w:rPr>
        <w:t xml:space="preserve">T. </w:t>
      </w:r>
      <w:r w:rsidRPr="00D81ABE">
        <w:rPr>
          <w:sz w:val="20"/>
        </w:rPr>
        <w:t>Amen</w:t>
      </w:r>
    </w:p>
    <w:p w:rsidR="00B849E5" w:rsidRPr="00D81ABE" w:rsidRDefault="00B849E5" w:rsidP="00346144">
      <w:pPr>
        <w:pStyle w:val="Pidipagina"/>
        <w:widowControl w:val="0"/>
        <w:tabs>
          <w:tab w:val="left" w:pos="708"/>
        </w:tabs>
        <w:spacing w:line="240" w:lineRule="atLeast"/>
        <w:rPr>
          <w:sz w:val="20"/>
        </w:rPr>
      </w:pPr>
      <w:r w:rsidRPr="00D81ABE">
        <w:rPr>
          <w:b/>
          <w:bCs/>
          <w:sz w:val="20"/>
        </w:rPr>
        <w:t>Sac.</w:t>
      </w:r>
      <w:r w:rsidRPr="00D81ABE">
        <w:rPr>
          <w:sz w:val="20"/>
        </w:rPr>
        <w:t xml:space="preserve"> Il Dio della speranza che ci riempie di ogni gioia e pace nella fede per la potenza dello Spirito Santo sia con tutti voi</w:t>
      </w:r>
    </w:p>
    <w:p w:rsidR="00B849E5" w:rsidRDefault="00B849E5" w:rsidP="00346144">
      <w:pPr>
        <w:pStyle w:val="Pidipagina"/>
        <w:widowControl w:val="0"/>
        <w:tabs>
          <w:tab w:val="left" w:pos="708"/>
        </w:tabs>
        <w:spacing w:line="240" w:lineRule="atLeast"/>
        <w:rPr>
          <w:sz w:val="20"/>
        </w:rPr>
      </w:pPr>
      <w:r w:rsidRPr="00D81ABE">
        <w:rPr>
          <w:b/>
          <w:bCs/>
          <w:sz w:val="20"/>
        </w:rPr>
        <w:t>T.</w:t>
      </w:r>
      <w:r w:rsidRPr="00D81ABE">
        <w:rPr>
          <w:sz w:val="20"/>
        </w:rPr>
        <w:t xml:space="preserve"> E con il tuo spirito</w:t>
      </w:r>
    </w:p>
    <w:p w:rsidR="00D81ABE" w:rsidRDefault="00D81ABE" w:rsidP="00D81ABE">
      <w:pPr>
        <w:tabs>
          <w:tab w:val="left" w:pos="935"/>
        </w:tabs>
        <w:spacing w:after="0" w:line="240" w:lineRule="atLeast"/>
        <w:rPr>
          <w:b/>
          <w:sz w:val="24"/>
          <w:szCs w:val="24"/>
        </w:rPr>
        <w:sectPr w:rsidR="00D81ABE" w:rsidSect="00CD104A">
          <w:footerReference w:type="default" r:id="rId7"/>
          <w:pgSz w:w="8419" w:h="11906" w:orient="landscape"/>
          <w:pgMar w:top="284" w:right="454" w:bottom="284" w:left="454" w:header="709" w:footer="709" w:gutter="0"/>
          <w:cols w:space="708"/>
          <w:docGrid w:linePitch="360"/>
        </w:sectPr>
      </w:pPr>
    </w:p>
    <w:p w:rsidR="00B849E5" w:rsidRDefault="00B849E5" w:rsidP="00D81ABE">
      <w:pPr>
        <w:tabs>
          <w:tab w:val="left" w:pos="935"/>
        </w:tabs>
        <w:spacing w:after="0" w:line="240" w:lineRule="atLeast"/>
        <w:jc w:val="center"/>
        <w:rPr>
          <w:sz w:val="24"/>
          <w:szCs w:val="24"/>
        </w:rPr>
      </w:pPr>
      <w:r>
        <w:rPr>
          <w:b/>
          <w:sz w:val="24"/>
          <w:szCs w:val="24"/>
        </w:rPr>
        <w:lastRenderedPageBreak/>
        <w:t>Preghiamo</w:t>
      </w:r>
      <w:r>
        <w:rPr>
          <w:sz w:val="24"/>
          <w:szCs w:val="24"/>
        </w:rPr>
        <w:t xml:space="preserve"> (insieme) :</w:t>
      </w:r>
    </w:p>
    <w:p w:rsidR="00D81ABE" w:rsidRPr="000F4B9C" w:rsidRDefault="00D81ABE" w:rsidP="00D81ABE">
      <w:pPr>
        <w:tabs>
          <w:tab w:val="left" w:pos="935"/>
        </w:tabs>
        <w:spacing w:after="0" w:line="240" w:lineRule="atLeast"/>
        <w:jc w:val="center"/>
        <w:rPr>
          <w:sz w:val="8"/>
          <w:szCs w:val="8"/>
        </w:rPr>
      </w:pP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Olio che consacra, olio che profuma.</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Olio che risana le ferite, che illumina.</w:t>
      </w:r>
    </w:p>
    <w:p w:rsidR="00B849E5" w:rsidRPr="000F4B9C" w:rsidRDefault="00B849E5" w:rsidP="00D81ABE">
      <w:pPr>
        <w:pStyle w:val="NormaleWeb"/>
        <w:spacing w:before="0" w:beforeAutospacing="0" w:after="0" w:afterAutospacing="0" w:line="240" w:lineRule="atLeast"/>
        <w:jc w:val="center"/>
        <w:rPr>
          <w:bCs/>
          <w:color w:val="auto"/>
          <w:sz w:val="8"/>
          <w:szCs w:val="8"/>
        </w:rPr>
      </w:pPr>
    </w:p>
    <w:p w:rsidR="00D81ABE"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Il tuo olio santifica, Spirito di Dio;</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con la tua fiamma consacrami.</w:t>
      </w:r>
    </w:p>
    <w:p w:rsidR="00D81ABE"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Tu sapienza degli umili, Spirito di Dio,</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sul tuo cammino conducimi.</w:t>
      </w:r>
    </w:p>
    <w:p w:rsidR="00B849E5" w:rsidRPr="000F4B9C" w:rsidRDefault="00B849E5" w:rsidP="00D81ABE">
      <w:pPr>
        <w:pStyle w:val="NormaleWeb"/>
        <w:spacing w:before="0" w:beforeAutospacing="0" w:after="0" w:afterAutospacing="0" w:line="240" w:lineRule="atLeast"/>
        <w:jc w:val="center"/>
        <w:rPr>
          <w:bCs/>
          <w:color w:val="auto"/>
          <w:sz w:val="8"/>
          <w:szCs w:val="8"/>
        </w:rPr>
      </w:pPr>
    </w:p>
    <w:p w:rsid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Fa di me un’immagine, Spirito di Dio,</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del tuo amore che libera.</w:t>
      </w:r>
    </w:p>
    <w:p w:rsidR="00D81ABE" w:rsidRDefault="00D81ABE" w:rsidP="00D81ABE">
      <w:pPr>
        <w:pStyle w:val="NormaleWeb"/>
        <w:spacing w:before="0" w:beforeAutospacing="0" w:after="0" w:afterAutospacing="0" w:line="240" w:lineRule="atLeast"/>
        <w:jc w:val="center"/>
        <w:rPr>
          <w:bCs/>
          <w:color w:val="auto"/>
          <w:sz w:val="20"/>
          <w:szCs w:val="20"/>
        </w:rPr>
      </w:pPr>
      <w:r>
        <w:rPr>
          <w:bCs/>
          <w:color w:val="auto"/>
          <w:sz w:val="20"/>
          <w:szCs w:val="20"/>
        </w:rPr>
        <w:t>T</w:t>
      </w:r>
      <w:r w:rsidR="00B849E5" w:rsidRPr="00D81ABE">
        <w:rPr>
          <w:bCs/>
          <w:color w:val="auto"/>
          <w:sz w:val="20"/>
          <w:szCs w:val="20"/>
        </w:rPr>
        <w:t>u speranza degli umili Spirito di Dio,</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rocca invincibile, proteggimi.</w:t>
      </w:r>
    </w:p>
    <w:p w:rsidR="00B849E5" w:rsidRPr="000F4B9C" w:rsidRDefault="00B849E5" w:rsidP="00D81ABE">
      <w:pPr>
        <w:pStyle w:val="NormaleWeb"/>
        <w:spacing w:before="0" w:beforeAutospacing="0" w:after="0" w:afterAutospacing="0" w:line="240" w:lineRule="atLeast"/>
        <w:jc w:val="center"/>
        <w:rPr>
          <w:bCs/>
          <w:color w:val="auto"/>
          <w:sz w:val="8"/>
          <w:szCs w:val="8"/>
        </w:rPr>
      </w:pPr>
    </w:p>
    <w:p w:rsidR="00D81ABE"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Senza te sono fragile; Spirito di Dio,</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la tua forza infondimi.</w:t>
      </w:r>
    </w:p>
    <w:p w:rsidR="00D81ABE"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Le ferite risanami, Spirito di Dio,</w:t>
      </w:r>
    </w:p>
    <w:p w:rsidR="00B849E5" w:rsidRPr="00D81ABE" w:rsidRDefault="00B849E5" w:rsidP="00D81ABE">
      <w:pPr>
        <w:pStyle w:val="NormaleWeb"/>
        <w:spacing w:before="0" w:beforeAutospacing="0" w:after="0" w:afterAutospacing="0" w:line="240" w:lineRule="atLeast"/>
        <w:jc w:val="center"/>
        <w:rPr>
          <w:bCs/>
          <w:color w:val="auto"/>
          <w:sz w:val="20"/>
          <w:szCs w:val="20"/>
        </w:rPr>
      </w:pPr>
      <w:r w:rsidRPr="00D81ABE">
        <w:rPr>
          <w:bCs/>
          <w:color w:val="auto"/>
          <w:sz w:val="20"/>
          <w:szCs w:val="20"/>
        </w:rPr>
        <w:t>tu guarigione dell’anima.</w:t>
      </w:r>
    </w:p>
    <w:p w:rsidR="00B849E5" w:rsidRPr="000F4B9C" w:rsidRDefault="00B849E5" w:rsidP="00D81ABE">
      <w:pPr>
        <w:pStyle w:val="NormaleWeb"/>
        <w:spacing w:before="0" w:beforeAutospacing="0" w:after="0" w:afterAutospacing="0" w:line="240" w:lineRule="atLeast"/>
        <w:jc w:val="center"/>
        <w:rPr>
          <w:color w:val="auto"/>
          <w:sz w:val="8"/>
          <w:szCs w:val="8"/>
        </w:rPr>
      </w:pPr>
    </w:p>
    <w:p w:rsid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Tu mistero insondabile, Spirito di Dio,</w:t>
      </w:r>
    </w:p>
    <w:p w:rsidR="00B849E5" w:rsidRP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i tuoi segreti rivelami.</w:t>
      </w:r>
    </w:p>
    <w:p w:rsid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La tua voce mi abita, Spirito di Dio,</w:t>
      </w:r>
    </w:p>
    <w:p w:rsidR="00B849E5" w:rsidRP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quando t’invoco, rispondimi.</w:t>
      </w:r>
    </w:p>
    <w:p w:rsidR="00B849E5" w:rsidRPr="000F4B9C" w:rsidRDefault="00B849E5" w:rsidP="00D81ABE">
      <w:pPr>
        <w:pStyle w:val="NormaleWeb"/>
        <w:spacing w:before="0" w:beforeAutospacing="0" w:after="0" w:afterAutospacing="0" w:line="240" w:lineRule="atLeast"/>
        <w:jc w:val="center"/>
        <w:rPr>
          <w:color w:val="auto"/>
          <w:sz w:val="8"/>
          <w:szCs w:val="8"/>
        </w:rPr>
      </w:pPr>
    </w:p>
    <w:p w:rsidR="00D81ABE" w:rsidRP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Il tuo olio è un balsamo, Spirito di Dio,</w:t>
      </w:r>
    </w:p>
    <w:p w:rsidR="00B849E5" w:rsidRP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consolatore, guariscimi.</w:t>
      </w:r>
    </w:p>
    <w:p w:rsidR="00D81ABE" w:rsidRP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Fa’ di noi un popolo, Spirito di Dio,</w:t>
      </w:r>
    </w:p>
    <w:p w:rsidR="00B849E5" w:rsidRPr="00D81ABE" w:rsidRDefault="00B849E5" w:rsidP="00D81ABE">
      <w:pPr>
        <w:pStyle w:val="NormaleWeb"/>
        <w:spacing w:before="0" w:beforeAutospacing="0" w:after="0" w:afterAutospacing="0" w:line="240" w:lineRule="atLeast"/>
        <w:jc w:val="center"/>
        <w:rPr>
          <w:color w:val="auto"/>
          <w:sz w:val="20"/>
          <w:szCs w:val="20"/>
        </w:rPr>
      </w:pPr>
      <w:r w:rsidRPr="00D81ABE">
        <w:rPr>
          <w:color w:val="auto"/>
          <w:sz w:val="20"/>
          <w:szCs w:val="20"/>
        </w:rPr>
        <w:t>nel tuo amore uniscici.</w:t>
      </w:r>
    </w:p>
    <w:p w:rsidR="00D81ABE" w:rsidRDefault="00D81ABE" w:rsidP="00346144">
      <w:pPr>
        <w:spacing w:after="0" w:line="240" w:lineRule="atLeast"/>
        <w:jc w:val="center"/>
        <w:rPr>
          <w:b/>
          <w:i/>
          <w:noProof/>
          <w:sz w:val="24"/>
          <w:szCs w:val="24"/>
        </w:rPr>
      </w:pPr>
    </w:p>
    <w:p w:rsidR="00577187" w:rsidRDefault="00577187" w:rsidP="00346144">
      <w:pPr>
        <w:spacing w:after="0" w:line="240" w:lineRule="atLeast"/>
        <w:jc w:val="center"/>
        <w:rPr>
          <w:b/>
          <w:i/>
          <w:noProof/>
          <w:sz w:val="24"/>
          <w:szCs w:val="24"/>
        </w:rPr>
      </w:pPr>
    </w:p>
    <w:p w:rsidR="00B849E5" w:rsidRDefault="00B849E5" w:rsidP="00FF5E4C">
      <w:pPr>
        <w:spacing w:after="0" w:line="240" w:lineRule="atLeast"/>
        <w:rPr>
          <w:b/>
          <w:i/>
          <w:sz w:val="24"/>
          <w:szCs w:val="24"/>
        </w:rPr>
      </w:pPr>
      <w:proofErr w:type="spellStart"/>
      <w:r>
        <w:rPr>
          <w:b/>
          <w:i/>
          <w:sz w:val="24"/>
          <w:szCs w:val="24"/>
        </w:rPr>
        <w:t>Interrogatio</w:t>
      </w:r>
      <w:proofErr w:type="spellEnd"/>
    </w:p>
    <w:p w:rsidR="00B849E5" w:rsidRPr="000F4B9C" w:rsidRDefault="00B849E5" w:rsidP="00346144">
      <w:pPr>
        <w:spacing w:after="0" w:line="240" w:lineRule="atLeast"/>
        <w:jc w:val="center"/>
        <w:rPr>
          <w:b/>
          <w:bCs/>
          <w:sz w:val="8"/>
          <w:szCs w:val="8"/>
        </w:rPr>
      </w:pPr>
    </w:p>
    <w:p w:rsidR="0022701B" w:rsidRDefault="0022701B" w:rsidP="00FF1FDA">
      <w:pPr>
        <w:spacing w:after="0" w:line="240" w:lineRule="atLeast"/>
        <w:rPr>
          <w:sz w:val="20"/>
          <w:szCs w:val="20"/>
        </w:rPr>
      </w:pPr>
      <w:r>
        <w:rPr>
          <w:sz w:val="20"/>
          <w:szCs w:val="20"/>
        </w:rPr>
        <w:t>S</w:t>
      </w:r>
      <w:r w:rsidR="00B849E5" w:rsidRPr="0022701B">
        <w:rPr>
          <w:sz w:val="20"/>
          <w:szCs w:val="20"/>
        </w:rPr>
        <w:t xml:space="preserve">e penso </w:t>
      </w:r>
      <w:r>
        <w:rPr>
          <w:sz w:val="20"/>
          <w:szCs w:val="20"/>
        </w:rPr>
        <w:t xml:space="preserve">a Dio </w:t>
      </w:r>
      <w:r w:rsidR="00B849E5" w:rsidRPr="0022701B">
        <w:rPr>
          <w:sz w:val="20"/>
          <w:szCs w:val="20"/>
        </w:rPr>
        <w:t xml:space="preserve">al Suo giudizio, </w:t>
      </w:r>
      <w:r>
        <w:rPr>
          <w:sz w:val="20"/>
          <w:szCs w:val="20"/>
        </w:rPr>
        <w:t>e</w:t>
      </w:r>
      <w:r w:rsidR="00B849E5" w:rsidRPr="0022701B">
        <w:rPr>
          <w:sz w:val="20"/>
          <w:szCs w:val="20"/>
        </w:rPr>
        <w:t xml:space="preserve"> mi immagino davanti a Lui, </w:t>
      </w:r>
    </w:p>
    <w:p w:rsidR="0022701B" w:rsidRPr="0022701B" w:rsidRDefault="00B849E5" w:rsidP="00FF1FDA">
      <w:pPr>
        <w:spacing w:after="0" w:line="240" w:lineRule="atLeast"/>
        <w:rPr>
          <w:sz w:val="20"/>
          <w:szCs w:val="20"/>
        </w:rPr>
      </w:pPr>
      <w:r w:rsidRPr="0022701B">
        <w:rPr>
          <w:sz w:val="20"/>
          <w:szCs w:val="20"/>
        </w:rPr>
        <w:t>al Suo sguardo penetrante</w:t>
      </w:r>
      <w:r w:rsidR="00FF1FDA">
        <w:rPr>
          <w:sz w:val="20"/>
          <w:szCs w:val="20"/>
        </w:rPr>
        <w:t>,</w:t>
      </w:r>
      <w:r w:rsidRPr="0022701B">
        <w:rPr>
          <w:sz w:val="20"/>
          <w:szCs w:val="20"/>
        </w:rPr>
        <w:t xml:space="preserve"> </w:t>
      </w:r>
      <w:r w:rsidR="00FF1FDA">
        <w:rPr>
          <w:sz w:val="20"/>
          <w:szCs w:val="20"/>
        </w:rPr>
        <w:t>di Padre</w:t>
      </w:r>
      <w:r w:rsidR="00754C1D">
        <w:rPr>
          <w:sz w:val="20"/>
          <w:szCs w:val="20"/>
        </w:rPr>
        <w:t xml:space="preserve"> misericordioso</w:t>
      </w:r>
      <w:r w:rsidR="00FF1FDA">
        <w:rPr>
          <w:sz w:val="20"/>
          <w:szCs w:val="20"/>
        </w:rPr>
        <w:t>, q</w:t>
      </w:r>
      <w:r w:rsidR="0022701B">
        <w:rPr>
          <w:sz w:val="20"/>
          <w:szCs w:val="20"/>
        </w:rPr>
        <w:t>uali</w:t>
      </w:r>
      <w:r w:rsidR="0022701B" w:rsidRPr="0022701B">
        <w:rPr>
          <w:sz w:val="20"/>
          <w:szCs w:val="20"/>
        </w:rPr>
        <w:t xml:space="preserve"> potrebbero essere le </w:t>
      </w:r>
      <w:r w:rsidR="0022701B">
        <w:rPr>
          <w:sz w:val="20"/>
          <w:szCs w:val="20"/>
        </w:rPr>
        <w:t xml:space="preserve">Sue </w:t>
      </w:r>
      <w:r w:rsidR="0022701B" w:rsidRPr="0022701B">
        <w:rPr>
          <w:sz w:val="20"/>
          <w:szCs w:val="20"/>
        </w:rPr>
        <w:t>domande</w:t>
      </w:r>
      <w:r w:rsidR="0022701B">
        <w:rPr>
          <w:sz w:val="20"/>
          <w:szCs w:val="20"/>
        </w:rPr>
        <w:t>, le domande che ha da porre alla mia vita?</w:t>
      </w:r>
    </w:p>
    <w:p w:rsidR="0022701B" w:rsidRDefault="0022701B" w:rsidP="00FF1FDA">
      <w:pPr>
        <w:spacing w:after="0" w:line="240" w:lineRule="atLeast"/>
        <w:rPr>
          <w:sz w:val="20"/>
          <w:szCs w:val="20"/>
        </w:rPr>
      </w:pPr>
      <w:r>
        <w:rPr>
          <w:sz w:val="20"/>
          <w:szCs w:val="20"/>
        </w:rPr>
        <w:t>N</w:t>
      </w:r>
      <w:r w:rsidR="00B849E5" w:rsidRPr="0022701B">
        <w:rPr>
          <w:sz w:val="20"/>
          <w:szCs w:val="20"/>
        </w:rPr>
        <w:t xml:space="preserve">on posso non riconoscere come il mio cuore sia mosso tante volte da motivazioni spurie o, per dirla tutta, da un’invadenza </w:t>
      </w:r>
      <w:r>
        <w:rPr>
          <w:sz w:val="20"/>
          <w:szCs w:val="20"/>
        </w:rPr>
        <w:t xml:space="preserve">del mio </w:t>
      </w:r>
      <w:r w:rsidRPr="00754C1D">
        <w:rPr>
          <w:rFonts w:ascii="Times New Roman" w:hAnsi="Times New Roman" w:cs="Times New Roman"/>
          <w:sz w:val="16"/>
          <w:szCs w:val="20"/>
        </w:rPr>
        <w:t>I</w:t>
      </w:r>
      <w:r w:rsidRPr="00754C1D">
        <w:rPr>
          <w:sz w:val="20"/>
          <w:szCs w:val="20"/>
        </w:rPr>
        <w:t>O</w:t>
      </w:r>
      <w:r w:rsidR="00B849E5" w:rsidRPr="0022701B">
        <w:rPr>
          <w:sz w:val="20"/>
          <w:szCs w:val="20"/>
        </w:rPr>
        <w:t xml:space="preserve">, che vuole stare al centro </w:t>
      </w:r>
      <w:r>
        <w:rPr>
          <w:sz w:val="20"/>
          <w:szCs w:val="20"/>
        </w:rPr>
        <w:t>p</w:t>
      </w:r>
      <w:r w:rsidR="00B849E5" w:rsidRPr="0022701B">
        <w:rPr>
          <w:sz w:val="20"/>
          <w:szCs w:val="20"/>
        </w:rPr>
        <w:t>e</w:t>
      </w:r>
      <w:r>
        <w:rPr>
          <w:sz w:val="20"/>
          <w:szCs w:val="20"/>
        </w:rPr>
        <w:t>r</w:t>
      </w:r>
      <w:r w:rsidR="00B849E5" w:rsidRPr="0022701B">
        <w:rPr>
          <w:sz w:val="20"/>
          <w:szCs w:val="20"/>
        </w:rPr>
        <w:t xml:space="preserve"> </w:t>
      </w:r>
      <w:r>
        <w:rPr>
          <w:sz w:val="20"/>
          <w:szCs w:val="20"/>
        </w:rPr>
        <w:t>valutare tutto e tutti,</w:t>
      </w:r>
      <w:r w:rsidR="00B849E5" w:rsidRPr="0022701B">
        <w:rPr>
          <w:sz w:val="20"/>
          <w:szCs w:val="20"/>
        </w:rPr>
        <w:t xml:space="preserve"> </w:t>
      </w:r>
      <w:r w:rsidRPr="0022701B">
        <w:rPr>
          <w:sz w:val="20"/>
          <w:szCs w:val="20"/>
        </w:rPr>
        <w:t>e perfino l’agire di Dio</w:t>
      </w:r>
      <w:r>
        <w:rPr>
          <w:sz w:val="20"/>
          <w:szCs w:val="20"/>
        </w:rPr>
        <w:t>,</w:t>
      </w:r>
      <w:r w:rsidRPr="0022701B">
        <w:rPr>
          <w:sz w:val="20"/>
          <w:szCs w:val="20"/>
        </w:rPr>
        <w:t xml:space="preserve"> </w:t>
      </w:r>
      <w:r w:rsidR="001C3A43" w:rsidRPr="0022701B">
        <w:rPr>
          <w:sz w:val="20"/>
          <w:szCs w:val="20"/>
        </w:rPr>
        <w:t>avendo</w:t>
      </w:r>
      <w:r w:rsidR="00B849E5" w:rsidRPr="0022701B">
        <w:rPr>
          <w:sz w:val="20"/>
          <w:szCs w:val="20"/>
        </w:rPr>
        <w:t xml:space="preserve"> </w:t>
      </w:r>
      <w:r>
        <w:rPr>
          <w:sz w:val="20"/>
          <w:szCs w:val="20"/>
        </w:rPr>
        <w:t xml:space="preserve">solo </w:t>
      </w:r>
      <w:r w:rsidR="00B849E5" w:rsidRPr="0022701B">
        <w:rPr>
          <w:sz w:val="20"/>
          <w:szCs w:val="20"/>
        </w:rPr>
        <w:t xml:space="preserve">sé </w:t>
      </w:r>
      <w:r w:rsidR="001C3A43" w:rsidRPr="0022701B">
        <w:rPr>
          <w:sz w:val="20"/>
          <w:szCs w:val="20"/>
        </w:rPr>
        <w:t xml:space="preserve">come </w:t>
      </w:r>
      <w:r>
        <w:rPr>
          <w:sz w:val="20"/>
          <w:szCs w:val="20"/>
        </w:rPr>
        <w:t>metro di misura</w:t>
      </w:r>
      <w:r w:rsidR="00B849E5" w:rsidRPr="0022701B">
        <w:rPr>
          <w:sz w:val="20"/>
          <w:szCs w:val="20"/>
        </w:rPr>
        <w:t xml:space="preserve">! </w:t>
      </w:r>
    </w:p>
    <w:p w:rsidR="00B849E5" w:rsidRDefault="00B849E5" w:rsidP="00FF1FDA">
      <w:pPr>
        <w:spacing w:after="0" w:line="240" w:lineRule="atLeast"/>
        <w:rPr>
          <w:sz w:val="8"/>
          <w:szCs w:val="8"/>
        </w:rPr>
      </w:pPr>
      <w:r w:rsidRPr="0022701B">
        <w:rPr>
          <w:sz w:val="20"/>
          <w:szCs w:val="20"/>
        </w:rPr>
        <w:t xml:space="preserve">Penso alla facilità con cui ci lasciamo prendere da logiche particolaristiche, incapaci di guardare </w:t>
      </w:r>
      <w:r w:rsidR="001C3A43" w:rsidRPr="0022701B">
        <w:rPr>
          <w:sz w:val="20"/>
          <w:szCs w:val="20"/>
        </w:rPr>
        <w:t>fuori</w:t>
      </w:r>
      <w:r w:rsidRPr="0022701B">
        <w:rPr>
          <w:sz w:val="20"/>
          <w:szCs w:val="20"/>
        </w:rPr>
        <w:t xml:space="preserve"> d</w:t>
      </w:r>
      <w:r w:rsidR="001C3A43" w:rsidRPr="0022701B">
        <w:rPr>
          <w:sz w:val="20"/>
          <w:szCs w:val="20"/>
        </w:rPr>
        <w:t>a</w:t>
      </w:r>
      <w:r w:rsidRPr="0022701B">
        <w:rPr>
          <w:sz w:val="20"/>
          <w:szCs w:val="20"/>
        </w:rPr>
        <w:t xml:space="preserve">l nostro piccolo </w:t>
      </w:r>
      <w:r w:rsidR="001C3A43" w:rsidRPr="0022701B">
        <w:rPr>
          <w:sz w:val="20"/>
          <w:szCs w:val="20"/>
        </w:rPr>
        <w:t>mondo</w:t>
      </w:r>
      <w:r w:rsidRPr="0022701B">
        <w:rPr>
          <w:sz w:val="20"/>
          <w:szCs w:val="20"/>
        </w:rPr>
        <w:t xml:space="preserve">. Le </w:t>
      </w:r>
      <w:r w:rsidR="0022701B">
        <w:rPr>
          <w:sz w:val="20"/>
          <w:szCs w:val="20"/>
        </w:rPr>
        <w:t xml:space="preserve">Parole di Dio, le </w:t>
      </w:r>
      <w:r w:rsidRPr="0022701B">
        <w:rPr>
          <w:sz w:val="20"/>
          <w:szCs w:val="20"/>
        </w:rPr>
        <w:t>domande che Dio ci fa</w:t>
      </w:r>
      <w:r w:rsidR="0022701B">
        <w:rPr>
          <w:sz w:val="20"/>
          <w:szCs w:val="20"/>
        </w:rPr>
        <w:t>’</w:t>
      </w:r>
      <w:r w:rsidRPr="0022701B">
        <w:rPr>
          <w:sz w:val="20"/>
          <w:szCs w:val="20"/>
        </w:rPr>
        <w:t xml:space="preserve"> sono spirito e vita, perché ci invitano a riconoscere le ragioni de</w:t>
      </w:r>
      <w:r w:rsidR="001C3A43" w:rsidRPr="0022701B">
        <w:rPr>
          <w:sz w:val="20"/>
          <w:szCs w:val="20"/>
        </w:rPr>
        <w:t>i</w:t>
      </w:r>
      <w:r w:rsidRPr="0022701B">
        <w:rPr>
          <w:sz w:val="20"/>
          <w:szCs w:val="20"/>
        </w:rPr>
        <w:t xml:space="preserve"> nostr</w:t>
      </w:r>
      <w:r w:rsidR="001C3A43" w:rsidRPr="0022701B">
        <w:rPr>
          <w:sz w:val="20"/>
          <w:szCs w:val="20"/>
        </w:rPr>
        <w:t>i</w:t>
      </w:r>
      <w:r w:rsidRPr="0022701B">
        <w:rPr>
          <w:sz w:val="20"/>
          <w:szCs w:val="20"/>
        </w:rPr>
        <w:t xml:space="preserve"> </w:t>
      </w:r>
      <w:r w:rsidR="001C3A43" w:rsidRPr="0022701B">
        <w:rPr>
          <w:sz w:val="20"/>
          <w:szCs w:val="20"/>
        </w:rPr>
        <w:t>malesseri,</w:t>
      </w:r>
      <w:r w:rsidRPr="0022701B">
        <w:rPr>
          <w:sz w:val="20"/>
          <w:szCs w:val="20"/>
        </w:rPr>
        <w:t xml:space="preserve"> della nostra mancanza di felicità</w:t>
      </w:r>
      <w:r w:rsidR="001C3A43" w:rsidRPr="0022701B">
        <w:rPr>
          <w:sz w:val="20"/>
          <w:szCs w:val="20"/>
        </w:rPr>
        <w:t>,</w:t>
      </w:r>
      <w:r w:rsidRPr="0022701B">
        <w:rPr>
          <w:sz w:val="20"/>
          <w:szCs w:val="20"/>
        </w:rPr>
        <w:t xml:space="preserve"> </w:t>
      </w:r>
      <w:r w:rsidR="001C3A43" w:rsidRPr="0022701B">
        <w:rPr>
          <w:sz w:val="20"/>
          <w:szCs w:val="20"/>
        </w:rPr>
        <w:t>d</w:t>
      </w:r>
      <w:r w:rsidRPr="0022701B">
        <w:rPr>
          <w:sz w:val="20"/>
          <w:szCs w:val="20"/>
        </w:rPr>
        <w:t xml:space="preserve">ella paura di amare che ci portiamo dentro, </w:t>
      </w:r>
      <w:r w:rsidR="0022701B">
        <w:rPr>
          <w:sz w:val="20"/>
          <w:szCs w:val="20"/>
        </w:rPr>
        <w:t>d</w:t>
      </w:r>
      <w:r w:rsidRPr="0022701B">
        <w:rPr>
          <w:sz w:val="20"/>
          <w:szCs w:val="20"/>
        </w:rPr>
        <w:t xml:space="preserve">el sospetto di non essere amati, </w:t>
      </w:r>
      <w:r w:rsidR="0022701B">
        <w:rPr>
          <w:sz w:val="20"/>
          <w:szCs w:val="20"/>
        </w:rPr>
        <w:t>d</w:t>
      </w:r>
      <w:r w:rsidRPr="0022701B">
        <w:rPr>
          <w:sz w:val="20"/>
          <w:szCs w:val="20"/>
        </w:rPr>
        <w:t xml:space="preserve">ella diffidenza di fronte a </w:t>
      </w:r>
      <w:r w:rsidR="0022701B">
        <w:rPr>
          <w:sz w:val="20"/>
          <w:szCs w:val="20"/>
        </w:rPr>
        <w:t>un</w:t>
      </w:r>
      <w:r w:rsidRPr="0022701B">
        <w:rPr>
          <w:sz w:val="20"/>
          <w:szCs w:val="20"/>
        </w:rPr>
        <w:t xml:space="preserve"> atteggiamento di amore gratuito.</w:t>
      </w:r>
    </w:p>
    <w:p w:rsidR="000F4B9C" w:rsidRPr="000F4B9C" w:rsidRDefault="000F4B9C" w:rsidP="00FF1FDA">
      <w:pPr>
        <w:spacing w:after="0" w:line="240" w:lineRule="atLeast"/>
        <w:rPr>
          <w:sz w:val="8"/>
          <w:szCs w:val="8"/>
        </w:rPr>
      </w:pPr>
    </w:p>
    <w:p w:rsidR="00754C1D" w:rsidRPr="0022701B" w:rsidRDefault="00754C1D" w:rsidP="00FF1FDA">
      <w:pPr>
        <w:spacing w:after="0" w:line="240" w:lineRule="atLeast"/>
        <w:rPr>
          <w:sz w:val="20"/>
          <w:szCs w:val="20"/>
        </w:rPr>
      </w:pPr>
      <w:r>
        <w:rPr>
          <w:sz w:val="20"/>
          <w:szCs w:val="20"/>
        </w:rPr>
        <w:t xml:space="preserve">La Parola di Dio ascoltata in questi giorni, la Parola della Croce di Gesù, </w:t>
      </w:r>
      <w:r w:rsidR="000F4B9C">
        <w:rPr>
          <w:sz w:val="20"/>
          <w:szCs w:val="20"/>
        </w:rPr>
        <w:t xml:space="preserve">il silenzio di questo sabato in cui emerge </w:t>
      </w:r>
      <w:r>
        <w:rPr>
          <w:sz w:val="20"/>
          <w:szCs w:val="20"/>
        </w:rPr>
        <w:t xml:space="preserve">l’ascolto obbediente di Maria </w:t>
      </w:r>
      <w:r w:rsidR="000F4B9C">
        <w:rPr>
          <w:sz w:val="20"/>
          <w:szCs w:val="20"/>
        </w:rPr>
        <w:t xml:space="preserve">capace di custodire la Parola </w:t>
      </w:r>
      <w:r>
        <w:rPr>
          <w:sz w:val="20"/>
          <w:szCs w:val="20"/>
        </w:rPr>
        <w:t xml:space="preserve">ci aiutino a </w:t>
      </w:r>
      <w:r w:rsidR="000F4B9C">
        <w:rPr>
          <w:sz w:val="20"/>
          <w:szCs w:val="20"/>
        </w:rPr>
        <w:t>“rientrare in noi stessi” per provare a rispondere alle domande che emergono dal silenzio in cui lasciamo parlare Dio.</w:t>
      </w:r>
    </w:p>
    <w:p w:rsidR="00B849E5" w:rsidRPr="0022701B" w:rsidRDefault="00B849E5" w:rsidP="00346144">
      <w:pPr>
        <w:spacing w:after="0" w:line="240" w:lineRule="atLeast"/>
        <w:rPr>
          <w:b/>
          <w:i/>
          <w:sz w:val="20"/>
          <w:szCs w:val="20"/>
        </w:rPr>
      </w:pPr>
    </w:p>
    <w:p w:rsidR="00B849E5" w:rsidRPr="0022701B" w:rsidRDefault="00B849E5" w:rsidP="00346144">
      <w:pPr>
        <w:spacing w:after="0" w:line="240" w:lineRule="atLeast"/>
        <w:rPr>
          <w:b/>
          <w:i/>
          <w:sz w:val="20"/>
          <w:szCs w:val="20"/>
        </w:rPr>
      </w:pPr>
      <w:proofErr w:type="spellStart"/>
      <w:r w:rsidRPr="0022701B">
        <w:rPr>
          <w:b/>
          <w:i/>
          <w:sz w:val="20"/>
          <w:szCs w:val="20"/>
        </w:rPr>
        <w:t>Laudate</w:t>
      </w:r>
      <w:proofErr w:type="spellEnd"/>
      <w:r w:rsidRPr="0022701B">
        <w:rPr>
          <w:b/>
          <w:i/>
          <w:sz w:val="20"/>
          <w:szCs w:val="20"/>
        </w:rPr>
        <w:t xml:space="preserve"> </w:t>
      </w:r>
      <w:proofErr w:type="spellStart"/>
      <w:r w:rsidRPr="0022701B">
        <w:rPr>
          <w:b/>
          <w:i/>
          <w:sz w:val="20"/>
          <w:szCs w:val="20"/>
        </w:rPr>
        <w:t>omnes</w:t>
      </w:r>
      <w:proofErr w:type="spellEnd"/>
      <w:r w:rsidRPr="0022701B">
        <w:rPr>
          <w:b/>
          <w:i/>
          <w:sz w:val="20"/>
          <w:szCs w:val="20"/>
        </w:rPr>
        <w:t xml:space="preserve"> </w:t>
      </w:r>
      <w:proofErr w:type="spellStart"/>
      <w:r w:rsidRPr="0022701B">
        <w:rPr>
          <w:b/>
          <w:i/>
          <w:sz w:val="20"/>
          <w:szCs w:val="20"/>
        </w:rPr>
        <w:t>gentes</w:t>
      </w:r>
      <w:proofErr w:type="spellEnd"/>
      <w:r w:rsidRPr="0022701B">
        <w:rPr>
          <w:b/>
          <w:i/>
          <w:sz w:val="20"/>
          <w:szCs w:val="20"/>
        </w:rPr>
        <w:t xml:space="preserve">, </w:t>
      </w:r>
      <w:proofErr w:type="spellStart"/>
      <w:r w:rsidRPr="0022701B">
        <w:rPr>
          <w:b/>
          <w:i/>
          <w:sz w:val="20"/>
          <w:szCs w:val="20"/>
        </w:rPr>
        <w:t>laudate</w:t>
      </w:r>
      <w:proofErr w:type="spellEnd"/>
      <w:r w:rsidRPr="0022701B">
        <w:rPr>
          <w:b/>
          <w:i/>
          <w:sz w:val="20"/>
          <w:szCs w:val="20"/>
        </w:rPr>
        <w:t xml:space="preserve"> </w:t>
      </w:r>
      <w:proofErr w:type="spellStart"/>
      <w:r w:rsidRPr="0022701B">
        <w:rPr>
          <w:b/>
          <w:i/>
          <w:sz w:val="20"/>
          <w:szCs w:val="20"/>
        </w:rPr>
        <w:t>Dominum</w:t>
      </w:r>
      <w:proofErr w:type="spellEnd"/>
      <w:r w:rsidRPr="0022701B">
        <w:rPr>
          <w:b/>
          <w:i/>
          <w:sz w:val="20"/>
          <w:szCs w:val="20"/>
        </w:rPr>
        <w:t xml:space="preserve">. </w:t>
      </w:r>
      <w:proofErr w:type="spellStart"/>
      <w:r w:rsidRPr="0022701B">
        <w:rPr>
          <w:b/>
          <w:i/>
          <w:sz w:val="20"/>
          <w:szCs w:val="20"/>
        </w:rPr>
        <w:t>Laudate</w:t>
      </w:r>
      <w:proofErr w:type="spellEnd"/>
      <w:r w:rsidRPr="0022701B">
        <w:rPr>
          <w:b/>
          <w:i/>
          <w:sz w:val="20"/>
          <w:szCs w:val="20"/>
        </w:rPr>
        <w:t xml:space="preserve"> </w:t>
      </w:r>
      <w:proofErr w:type="spellStart"/>
      <w:r w:rsidRPr="0022701B">
        <w:rPr>
          <w:b/>
          <w:i/>
          <w:sz w:val="20"/>
          <w:szCs w:val="20"/>
        </w:rPr>
        <w:t>omnes</w:t>
      </w:r>
      <w:proofErr w:type="spellEnd"/>
      <w:r w:rsidRPr="0022701B">
        <w:rPr>
          <w:b/>
          <w:i/>
          <w:sz w:val="20"/>
          <w:szCs w:val="20"/>
        </w:rPr>
        <w:t xml:space="preserve"> </w:t>
      </w:r>
      <w:proofErr w:type="spellStart"/>
      <w:r w:rsidRPr="0022701B">
        <w:rPr>
          <w:b/>
          <w:i/>
          <w:sz w:val="20"/>
          <w:szCs w:val="20"/>
        </w:rPr>
        <w:t>gentes</w:t>
      </w:r>
      <w:proofErr w:type="spellEnd"/>
      <w:r w:rsidRPr="0022701B">
        <w:rPr>
          <w:b/>
          <w:i/>
          <w:sz w:val="20"/>
          <w:szCs w:val="20"/>
        </w:rPr>
        <w:t xml:space="preserve">, </w:t>
      </w:r>
      <w:proofErr w:type="spellStart"/>
      <w:r w:rsidRPr="0022701B">
        <w:rPr>
          <w:b/>
          <w:i/>
          <w:sz w:val="20"/>
          <w:szCs w:val="20"/>
        </w:rPr>
        <w:t>laudate</w:t>
      </w:r>
      <w:proofErr w:type="spellEnd"/>
      <w:r w:rsidRPr="0022701B">
        <w:rPr>
          <w:b/>
          <w:i/>
          <w:sz w:val="20"/>
          <w:szCs w:val="20"/>
        </w:rPr>
        <w:t xml:space="preserve"> </w:t>
      </w:r>
      <w:proofErr w:type="spellStart"/>
      <w:r w:rsidRPr="0022701B">
        <w:rPr>
          <w:b/>
          <w:i/>
          <w:sz w:val="20"/>
          <w:szCs w:val="20"/>
        </w:rPr>
        <w:t>Dominum</w:t>
      </w:r>
      <w:proofErr w:type="spellEnd"/>
      <w:r w:rsidRPr="0022701B">
        <w:rPr>
          <w:b/>
          <w:i/>
          <w:sz w:val="20"/>
          <w:szCs w:val="20"/>
        </w:rPr>
        <w:t>.</w:t>
      </w:r>
    </w:p>
    <w:p w:rsidR="00B849E5" w:rsidRDefault="00B849E5" w:rsidP="00346144">
      <w:pPr>
        <w:spacing w:after="0" w:line="240" w:lineRule="atLeast"/>
        <w:jc w:val="both"/>
        <w:rPr>
          <w:b/>
          <w:bCs/>
          <w:sz w:val="24"/>
          <w:szCs w:val="24"/>
        </w:rPr>
      </w:pPr>
      <w:r>
        <w:rPr>
          <w:b/>
          <w:bCs/>
          <w:sz w:val="24"/>
          <w:szCs w:val="24"/>
        </w:rPr>
        <w:lastRenderedPageBreak/>
        <w:t>La Parola di Dio</w:t>
      </w:r>
    </w:p>
    <w:p w:rsidR="00B849E5" w:rsidRPr="0022701B" w:rsidRDefault="00B849E5" w:rsidP="00346144">
      <w:pPr>
        <w:spacing w:after="0" w:line="240" w:lineRule="atLeast"/>
        <w:jc w:val="both"/>
        <w:rPr>
          <w:bCs/>
          <w:sz w:val="20"/>
          <w:szCs w:val="20"/>
        </w:rPr>
      </w:pPr>
      <w:r w:rsidRPr="0022701B">
        <w:rPr>
          <w:b/>
          <w:bCs/>
          <w:i/>
          <w:sz w:val="20"/>
          <w:szCs w:val="20"/>
        </w:rPr>
        <w:t>Dal Vangelo secondo Matteo</w:t>
      </w:r>
      <w:r w:rsidRPr="0022701B">
        <w:rPr>
          <w:bCs/>
          <w:sz w:val="20"/>
          <w:szCs w:val="20"/>
        </w:rPr>
        <w:t xml:space="preserve"> </w:t>
      </w:r>
      <w:r w:rsidRPr="0022701B">
        <w:rPr>
          <w:sz w:val="20"/>
          <w:szCs w:val="20"/>
        </w:rPr>
        <w:t>(25, 1-13)</w:t>
      </w:r>
    </w:p>
    <w:p w:rsidR="00B849E5" w:rsidRPr="0022701B" w:rsidRDefault="00B849E5" w:rsidP="00346144">
      <w:pPr>
        <w:spacing w:after="0" w:line="240" w:lineRule="atLeast"/>
        <w:jc w:val="both"/>
        <w:rPr>
          <w:sz w:val="20"/>
          <w:szCs w:val="20"/>
        </w:rPr>
      </w:pPr>
      <w:r w:rsidRPr="0022701B">
        <w:rPr>
          <w:sz w:val="20"/>
          <w:szCs w:val="20"/>
        </w:rPr>
        <w:t>Il regno dei cieli è simile a dieci vergini che, prese le loro lampade, uscirono incontro allo sposo. Cinque di esse erano stolte e cinque sagge; le stolte presero le lampade, ma non presero con sé olio; le sagge invece, insieme alle lampade, presero anche dell'olio in piccoli vasi. Poiché lo sposo tardava, si assopirono tutte e dormirono. A mezzanotte si levò un grido: Ecco lo sposo, andategli incontro! Allora tutte quelle vergini si destarono e prepararono le loro lampade. E le stolte dissero alle sagge: Dateci del vostro olio, perché le nostre lampade si spengono. Ma le sagge risposero: No, che non abbia a mancare per noi e per voi; andate piuttosto dai venditori e compratevene. Ora, mentre quelle andavano per comprare l'olio, arrivò lo sposo e le vergini che erano pronte entrarono con lui alle nozze, e la porta fu chiusa. Più tardi arrivarono anche le altre vergini e incominciarono a dire: Signore, signore, aprici! Ma egli rispose: In verità vi dico: non vi conosco. Vegliate dunque, perché non sapete né il giorno né l'ora.</w:t>
      </w:r>
    </w:p>
    <w:p w:rsidR="00B849E5" w:rsidRPr="0022701B" w:rsidRDefault="00B849E5" w:rsidP="00346144">
      <w:pPr>
        <w:spacing w:after="0" w:line="240" w:lineRule="atLeast"/>
        <w:jc w:val="both"/>
        <w:rPr>
          <w:bCs/>
          <w:sz w:val="20"/>
          <w:szCs w:val="20"/>
        </w:rPr>
      </w:pPr>
      <w:r w:rsidRPr="0022701B">
        <w:rPr>
          <w:b/>
          <w:bCs/>
          <w:sz w:val="20"/>
          <w:szCs w:val="20"/>
        </w:rPr>
        <w:t>L.</w:t>
      </w:r>
      <w:r w:rsidRPr="0022701B">
        <w:rPr>
          <w:sz w:val="20"/>
          <w:szCs w:val="20"/>
        </w:rPr>
        <w:t xml:space="preserve"> Parola di Dio</w:t>
      </w:r>
    </w:p>
    <w:p w:rsidR="00B849E5" w:rsidRPr="0022701B" w:rsidRDefault="00B849E5" w:rsidP="00346144">
      <w:pPr>
        <w:pStyle w:val="Pidipagina"/>
        <w:widowControl w:val="0"/>
        <w:spacing w:line="240" w:lineRule="atLeast"/>
        <w:jc w:val="both"/>
        <w:rPr>
          <w:b/>
          <w:sz w:val="20"/>
        </w:rPr>
      </w:pPr>
      <w:r w:rsidRPr="0022701B">
        <w:rPr>
          <w:b/>
          <w:bCs/>
          <w:sz w:val="20"/>
        </w:rPr>
        <w:t>T.</w:t>
      </w:r>
      <w:r w:rsidRPr="0022701B">
        <w:rPr>
          <w:sz w:val="20"/>
        </w:rPr>
        <w:t xml:space="preserve"> </w:t>
      </w:r>
      <w:r w:rsidRPr="0022701B">
        <w:rPr>
          <w:b/>
          <w:sz w:val="20"/>
        </w:rPr>
        <w:t>Rendiamo grazie a Dio</w:t>
      </w:r>
    </w:p>
    <w:p w:rsidR="00B849E5" w:rsidRDefault="00B849E5" w:rsidP="00346144">
      <w:pPr>
        <w:pStyle w:val="Pidipagina"/>
        <w:widowControl w:val="0"/>
        <w:spacing w:line="240" w:lineRule="atLeast"/>
        <w:jc w:val="both"/>
        <w:rPr>
          <w:b/>
          <w:color w:val="auto"/>
          <w:sz w:val="22"/>
          <w:szCs w:val="24"/>
        </w:rPr>
      </w:pPr>
    </w:p>
    <w:p w:rsidR="00B849E5" w:rsidRDefault="00B849E5" w:rsidP="00346144">
      <w:pPr>
        <w:pStyle w:val="Pidipagina"/>
        <w:widowControl w:val="0"/>
        <w:spacing w:line="240" w:lineRule="atLeast"/>
        <w:jc w:val="both"/>
        <w:rPr>
          <w:b/>
          <w:bCs/>
        </w:rPr>
      </w:pPr>
      <w:r>
        <w:rPr>
          <w:b/>
          <w:bCs/>
        </w:rPr>
        <w:t xml:space="preserve">Preghiamo:  </w:t>
      </w:r>
      <w:r>
        <w:t xml:space="preserve">Salmo133 (132) </w:t>
      </w:r>
    </w:p>
    <w:p w:rsidR="00BA0924" w:rsidRPr="00E33AE6" w:rsidRDefault="00BA0924" w:rsidP="00BA0924">
      <w:pPr>
        <w:pStyle w:val="Corpodeltesto"/>
        <w:widowControl w:val="0"/>
        <w:spacing w:after="0" w:line="240" w:lineRule="atLeast"/>
        <w:ind w:left="340" w:hanging="340"/>
        <w:rPr>
          <w:rFonts w:cstheme="minorHAnsi"/>
          <w:b/>
          <w:sz w:val="20"/>
          <w:szCs w:val="20"/>
        </w:rPr>
      </w:pPr>
      <w:r w:rsidRPr="00E33AE6">
        <w:rPr>
          <w:rFonts w:cstheme="minorHAnsi"/>
          <w:b/>
          <w:sz w:val="20"/>
          <w:szCs w:val="20"/>
        </w:rPr>
        <w:t>Rit.</w:t>
      </w:r>
      <w:r w:rsidRPr="00E33AE6">
        <w:rPr>
          <w:rFonts w:cstheme="minorHAnsi"/>
          <w:b/>
          <w:sz w:val="20"/>
          <w:szCs w:val="20"/>
        </w:rPr>
        <w:tab/>
        <w:t>Come è bello, come dà gioia che i fratelli siano insieme.</w:t>
      </w:r>
    </w:p>
    <w:p w:rsidR="00BA0924" w:rsidRPr="00E33AE6" w:rsidRDefault="00BA0924" w:rsidP="00BA0924">
      <w:pPr>
        <w:pStyle w:val="Corpodeltesto"/>
        <w:widowControl w:val="0"/>
        <w:spacing w:after="0" w:line="240" w:lineRule="atLeast"/>
        <w:rPr>
          <w:rFonts w:cstheme="minorHAnsi"/>
          <w:sz w:val="8"/>
          <w:szCs w:val="8"/>
        </w:rPr>
      </w:pPr>
    </w:p>
    <w:p w:rsidR="00BA0924" w:rsidRPr="00E33AE6" w:rsidRDefault="00BA0924" w:rsidP="00BA0924">
      <w:pPr>
        <w:pStyle w:val="Corpodeltesto"/>
        <w:widowControl w:val="0"/>
        <w:numPr>
          <w:ilvl w:val="0"/>
          <w:numId w:val="2"/>
        </w:numPr>
        <w:spacing w:after="0" w:line="240" w:lineRule="atLeast"/>
        <w:rPr>
          <w:rFonts w:cstheme="minorHAnsi"/>
          <w:sz w:val="20"/>
          <w:szCs w:val="20"/>
        </w:rPr>
      </w:pPr>
      <w:r w:rsidRPr="00E33AE6">
        <w:rPr>
          <w:rFonts w:cstheme="minorHAnsi"/>
          <w:sz w:val="20"/>
          <w:szCs w:val="20"/>
        </w:rPr>
        <w:t>E’ come unguento che dal capo discende giù per la barba di Aronne.     (2 volte)</w:t>
      </w:r>
    </w:p>
    <w:p w:rsidR="00BA0924" w:rsidRDefault="00BA0924" w:rsidP="00BA0924">
      <w:pPr>
        <w:pStyle w:val="Corpodeltesto"/>
        <w:widowControl w:val="0"/>
        <w:numPr>
          <w:ilvl w:val="0"/>
          <w:numId w:val="2"/>
        </w:numPr>
        <w:spacing w:after="0" w:line="240" w:lineRule="atLeast"/>
        <w:rPr>
          <w:rFonts w:cstheme="minorHAnsi"/>
          <w:sz w:val="20"/>
          <w:szCs w:val="20"/>
        </w:rPr>
      </w:pPr>
      <w:r w:rsidRPr="00E33AE6">
        <w:rPr>
          <w:rFonts w:cstheme="minorHAnsi"/>
          <w:sz w:val="20"/>
          <w:szCs w:val="20"/>
        </w:rPr>
        <w:t>E’ come unguento che dal capo discende giù per le pieghe del manto.     (2 volte)</w:t>
      </w:r>
    </w:p>
    <w:p w:rsidR="00FF5E4C" w:rsidRPr="00FF5E4C" w:rsidRDefault="00FF5E4C" w:rsidP="00FF5E4C">
      <w:pPr>
        <w:spacing w:after="0" w:line="240" w:lineRule="atLeast"/>
        <w:rPr>
          <w:b/>
          <w:bCs/>
          <w:sz w:val="8"/>
          <w:szCs w:val="8"/>
        </w:rPr>
      </w:pPr>
    </w:p>
    <w:p w:rsidR="00FF5E4C" w:rsidRPr="00FF5E4C" w:rsidRDefault="00FF5E4C" w:rsidP="00FF5E4C">
      <w:pPr>
        <w:spacing w:after="0" w:line="240" w:lineRule="atLeast"/>
        <w:rPr>
          <w:sz w:val="20"/>
          <w:szCs w:val="20"/>
        </w:rPr>
      </w:pPr>
      <w:r w:rsidRPr="00FF5E4C">
        <w:rPr>
          <w:b/>
          <w:bCs/>
          <w:sz w:val="24"/>
          <w:szCs w:val="24"/>
        </w:rPr>
        <w:t xml:space="preserve">Il Segno </w:t>
      </w:r>
      <w:r w:rsidRPr="00FF5E4C">
        <w:rPr>
          <w:rFonts w:ascii="Arial Narrow" w:hAnsi="Arial Narrow"/>
          <w:i/>
        </w:rPr>
        <w:t xml:space="preserve">: </w:t>
      </w:r>
      <w:r w:rsidRPr="00FF5E4C">
        <w:rPr>
          <w:b/>
          <w:sz w:val="24"/>
          <w:szCs w:val="24"/>
        </w:rPr>
        <w:t>L</w:t>
      </w:r>
      <w:r w:rsidRPr="00FF5E4C">
        <w:rPr>
          <w:sz w:val="24"/>
          <w:szCs w:val="24"/>
        </w:rPr>
        <w:t>’</w:t>
      </w:r>
      <w:r w:rsidRPr="00FF5E4C">
        <w:rPr>
          <w:b/>
          <w:sz w:val="24"/>
          <w:szCs w:val="24"/>
        </w:rPr>
        <w:t>OLIO</w:t>
      </w:r>
      <w:r w:rsidRPr="00FF5E4C">
        <w:rPr>
          <w:sz w:val="24"/>
          <w:szCs w:val="24"/>
        </w:rPr>
        <w:t xml:space="preserve"> </w:t>
      </w:r>
      <w:r w:rsidRPr="00FF5E4C">
        <w:rPr>
          <w:sz w:val="20"/>
          <w:szCs w:val="20"/>
        </w:rPr>
        <w:t>(durante il canto viene collocata l’ampolla dell’olio nel luogo stabilito)</w:t>
      </w:r>
    </w:p>
    <w:p w:rsidR="00FF5E4C" w:rsidRPr="00FF5E4C" w:rsidRDefault="00FF5E4C" w:rsidP="00FF5E4C">
      <w:pPr>
        <w:pStyle w:val="Corpodeltesto"/>
        <w:widowControl w:val="0"/>
        <w:spacing w:after="0" w:line="240" w:lineRule="atLeast"/>
        <w:rPr>
          <w:rFonts w:cstheme="minorHAnsi"/>
          <w:sz w:val="8"/>
          <w:szCs w:val="8"/>
        </w:rPr>
      </w:pPr>
    </w:p>
    <w:p w:rsidR="00BA0924" w:rsidRPr="00E33AE6" w:rsidRDefault="00BA0924" w:rsidP="00BA0924">
      <w:pPr>
        <w:pStyle w:val="Corpodeltesto"/>
        <w:widowControl w:val="0"/>
        <w:numPr>
          <w:ilvl w:val="0"/>
          <w:numId w:val="2"/>
        </w:numPr>
        <w:spacing w:after="0" w:line="240" w:lineRule="atLeast"/>
        <w:rPr>
          <w:rFonts w:cstheme="minorHAnsi"/>
          <w:sz w:val="20"/>
          <w:szCs w:val="20"/>
        </w:rPr>
      </w:pPr>
      <w:r w:rsidRPr="00E33AE6">
        <w:rPr>
          <w:rFonts w:cstheme="minorHAnsi"/>
          <w:sz w:val="20"/>
          <w:szCs w:val="20"/>
        </w:rPr>
        <w:t>Come rugiada che dall’Hermon discende giù per i monti di Sion.     (2 volte)</w:t>
      </w:r>
    </w:p>
    <w:p w:rsidR="00BA0924" w:rsidRPr="00E33AE6" w:rsidRDefault="00BA0924" w:rsidP="00BA0924">
      <w:pPr>
        <w:pStyle w:val="Corpodeltesto"/>
        <w:widowControl w:val="0"/>
        <w:numPr>
          <w:ilvl w:val="0"/>
          <w:numId w:val="2"/>
        </w:numPr>
        <w:spacing w:after="0" w:line="240" w:lineRule="atLeast"/>
        <w:rPr>
          <w:rFonts w:cstheme="minorHAnsi"/>
          <w:sz w:val="20"/>
          <w:szCs w:val="20"/>
        </w:rPr>
      </w:pPr>
      <w:r w:rsidRPr="00E33AE6">
        <w:rPr>
          <w:rFonts w:cstheme="minorHAnsi"/>
          <w:sz w:val="20"/>
          <w:szCs w:val="20"/>
        </w:rPr>
        <w:t>Ci benedica il Signore dall’alto, la vita ci dona in eterno.     (2 volte)</w:t>
      </w:r>
    </w:p>
    <w:p w:rsidR="00E33AE6" w:rsidRPr="0022701B" w:rsidRDefault="00E33AE6" w:rsidP="00346144">
      <w:pPr>
        <w:spacing w:after="0" w:line="240" w:lineRule="atLeast"/>
        <w:rPr>
          <w:b/>
          <w:i/>
          <w:sz w:val="20"/>
          <w:szCs w:val="20"/>
        </w:rPr>
      </w:pPr>
    </w:p>
    <w:p w:rsidR="00B849E5" w:rsidRPr="0022701B" w:rsidRDefault="007E7CA2" w:rsidP="00346144">
      <w:pPr>
        <w:spacing w:after="0" w:line="240" w:lineRule="atLeast"/>
        <w:rPr>
          <w:b/>
          <w:sz w:val="20"/>
          <w:szCs w:val="20"/>
        </w:rPr>
      </w:pPr>
      <w:r>
        <w:rPr>
          <w:b/>
          <w:sz w:val="20"/>
          <w:szCs w:val="20"/>
        </w:rPr>
        <w:t xml:space="preserve">Dalla Lettera  a </w:t>
      </w:r>
      <w:r w:rsidR="00B849E5" w:rsidRPr="0022701B">
        <w:rPr>
          <w:b/>
          <w:sz w:val="20"/>
          <w:szCs w:val="20"/>
        </w:rPr>
        <w:t xml:space="preserve"> </w:t>
      </w:r>
      <w:proofErr w:type="spellStart"/>
      <w:r w:rsidR="00B849E5" w:rsidRPr="0022701B">
        <w:rPr>
          <w:b/>
          <w:sz w:val="20"/>
          <w:szCs w:val="20"/>
        </w:rPr>
        <w:t>Diogneto</w:t>
      </w:r>
      <w:proofErr w:type="spellEnd"/>
    </w:p>
    <w:p w:rsidR="00B849E5" w:rsidRPr="0022701B" w:rsidRDefault="00B849E5" w:rsidP="00346144">
      <w:pPr>
        <w:spacing w:after="0" w:line="240" w:lineRule="atLeast"/>
        <w:jc w:val="both"/>
        <w:rPr>
          <w:color w:val="000000"/>
          <w:sz w:val="20"/>
          <w:szCs w:val="20"/>
        </w:rPr>
      </w:pPr>
      <w:r w:rsidRPr="0022701B">
        <w:rPr>
          <w:color w:val="000000"/>
          <w:sz w:val="20"/>
          <w:szCs w:val="20"/>
        </w:rPr>
        <w:t xml:space="preserve">“Se anche tu desideri questa fede, </w:t>
      </w:r>
      <w:r w:rsidR="001C3A43" w:rsidRPr="0022701B">
        <w:rPr>
          <w:color w:val="000000"/>
          <w:sz w:val="20"/>
          <w:szCs w:val="20"/>
        </w:rPr>
        <w:t>prima</w:t>
      </w:r>
      <w:r w:rsidRPr="0022701B">
        <w:rPr>
          <w:color w:val="000000"/>
          <w:sz w:val="20"/>
          <w:szCs w:val="20"/>
        </w:rPr>
        <w:t xml:space="preserve"> otterrai la conoscenza del Padre.  Dio, infatti, ha amato gli uomini. Per loro creò il mondo, a loro sottomise tutte le cose che sono sulla terra, a loro diede la parola e la ragione, solo a loro concesse di guardarlo</w:t>
      </w:r>
      <w:r w:rsidR="001C3A43" w:rsidRPr="0022701B">
        <w:rPr>
          <w:color w:val="000000"/>
          <w:sz w:val="20"/>
          <w:szCs w:val="20"/>
        </w:rPr>
        <w:t>.</w:t>
      </w:r>
      <w:r w:rsidRPr="0022701B">
        <w:rPr>
          <w:color w:val="000000"/>
          <w:sz w:val="20"/>
          <w:szCs w:val="20"/>
        </w:rPr>
        <w:t xml:space="preserve"> </w:t>
      </w:r>
      <w:r w:rsidR="001C3A43" w:rsidRPr="0022701B">
        <w:rPr>
          <w:color w:val="000000"/>
          <w:sz w:val="20"/>
          <w:szCs w:val="20"/>
        </w:rPr>
        <w:t>Dio</w:t>
      </w:r>
      <w:r w:rsidRPr="0022701B">
        <w:rPr>
          <w:color w:val="000000"/>
          <w:sz w:val="20"/>
          <w:szCs w:val="20"/>
        </w:rPr>
        <w:t xml:space="preserve"> plasmò </w:t>
      </w:r>
      <w:r w:rsidR="001C3A43" w:rsidRPr="0022701B">
        <w:rPr>
          <w:color w:val="000000"/>
          <w:sz w:val="20"/>
          <w:szCs w:val="20"/>
        </w:rPr>
        <w:t xml:space="preserve">l’uomo </w:t>
      </w:r>
      <w:r w:rsidRPr="0022701B">
        <w:rPr>
          <w:color w:val="000000"/>
          <w:sz w:val="20"/>
          <w:szCs w:val="20"/>
        </w:rPr>
        <w:t xml:space="preserve">secondo la sua immagine, </w:t>
      </w:r>
      <w:r w:rsidR="001C3A43" w:rsidRPr="0022701B">
        <w:rPr>
          <w:color w:val="000000"/>
          <w:sz w:val="20"/>
          <w:szCs w:val="20"/>
        </w:rPr>
        <w:t>all’uomo</w:t>
      </w:r>
      <w:r w:rsidRPr="0022701B">
        <w:rPr>
          <w:color w:val="000000"/>
          <w:sz w:val="20"/>
          <w:szCs w:val="20"/>
        </w:rPr>
        <w:t xml:space="preserve"> mandò suo figlio unigenito, </w:t>
      </w:r>
      <w:r w:rsidR="001C3A43" w:rsidRPr="0022701B">
        <w:rPr>
          <w:color w:val="000000"/>
          <w:sz w:val="20"/>
          <w:szCs w:val="20"/>
        </w:rPr>
        <w:t>ad</w:t>
      </w:r>
      <w:r w:rsidRPr="0022701B">
        <w:rPr>
          <w:color w:val="000000"/>
          <w:sz w:val="20"/>
          <w:szCs w:val="20"/>
        </w:rPr>
        <w:t xml:space="preserve"> annunzi</w:t>
      </w:r>
      <w:r w:rsidR="001C3A43" w:rsidRPr="0022701B">
        <w:rPr>
          <w:color w:val="000000"/>
          <w:sz w:val="20"/>
          <w:szCs w:val="20"/>
        </w:rPr>
        <w:t>are</w:t>
      </w:r>
      <w:r w:rsidRPr="0022701B">
        <w:rPr>
          <w:color w:val="000000"/>
          <w:sz w:val="20"/>
          <w:szCs w:val="20"/>
        </w:rPr>
        <w:t xml:space="preserve"> il Regno nel cielo </w:t>
      </w:r>
      <w:r w:rsidR="001C3A43" w:rsidRPr="0022701B">
        <w:rPr>
          <w:color w:val="000000"/>
          <w:sz w:val="20"/>
          <w:szCs w:val="20"/>
        </w:rPr>
        <w:t>che</w:t>
      </w:r>
      <w:r w:rsidRPr="0022701B">
        <w:rPr>
          <w:color w:val="000000"/>
          <w:sz w:val="20"/>
          <w:szCs w:val="20"/>
        </w:rPr>
        <w:t xml:space="preserve"> darà a quelli che l'hanno amato.  Una volta conosciutolo, hai idea di qual gioia sarai colmato? Come non amerai colui che tanto ti ha amato? </w:t>
      </w:r>
      <w:r w:rsidR="00C74B5E" w:rsidRPr="0022701B">
        <w:rPr>
          <w:color w:val="000000"/>
          <w:sz w:val="20"/>
          <w:szCs w:val="20"/>
        </w:rPr>
        <w:t>Nell’</w:t>
      </w:r>
      <w:r w:rsidRPr="0022701B">
        <w:rPr>
          <w:color w:val="000000"/>
          <w:sz w:val="20"/>
          <w:szCs w:val="20"/>
        </w:rPr>
        <w:t xml:space="preserve"> amarlo diventerai imitatore della sua bontà, e non ti meravigliare se un uomo può diventare imitatore di Dio: </w:t>
      </w:r>
      <w:r w:rsidR="00C74B5E" w:rsidRPr="0022701B">
        <w:rPr>
          <w:color w:val="000000"/>
          <w:sz w:val="20"/>
          <w:szCs w:val="20"/>
        </w:rPr>
        <w:t>L</w:t>
      </w:r>
      <w:r w:rsidRPr="0022701B">
        <w:rPr>
          <w:color w:val="000000"/>
          <w:sz w:val="20"/>
          <w:szCs w:val="20"/>
        </w:rPr>
        <w:t>o può</w:t>
      </w:r>
      <w:r w:rsidR="00C74B5E" w:rsidRPr="0022701B">
        <w:rPr>
          <w:color w:val="000000"/>
          <w:sz w:val="20"/>
          <w:szCs w:val="20"/>
        </w:rPr>
        <w:t>,</w:t>
      </w:r>
      <w:r w:rsidRPr="0022701B">
        <w:rPr>
          <w:color w:val="000000"/>
          <w:sz w:val="20"/>
          <w:szCs w:val="20"/>
        </w:rPr>
        <w:t xml:space="preserve"> volendolo</w:t>
      </w:r>
      <w:r w:rsidR="00C74B5E" w:rsidRPr="0022701B">
        <w:rPr>
          <w:color w:val="000000"/>
          <w:sz w:val="20"/>
          <w:szCs w:val="20"/>
        </w:rPr>
        <w:t>,</w:t>
      </w:r>
      <w:r w:rsidRPr="0022701B">
        <w:rPr>
          <w:color w:val="000000"/>
          <w:sz w:val="20"/>
          <w:szCs w:val="20"/>
        </w:rPr>
        <w:t xml:space="preserve"> lui (l'uomo).  Allora stando sulla terra contemplerai perché Dio regna nei cieli, allora incomincerai a parlare dei misteri di Dio, allora amerai e ammirerai quelli che sono puniti per non voler rinnegare Dio”.</w:t>
      </w:r>
    </w:p>
    <w:p w:rsidR="00B849E5" w:rsidRPr="007E7CA2" w:rsidRDefault="007E7CA2" w:rsidP="00346144">
      <w:pPr>
        <w:tabs>
          <w:tab w:val="left" w:pos="6855"/>
        </w:tabs>
        <w:spacing w:after="0" w:line="240" w:lineRule="atLeast"/>
        <w:jc w:val="both"/>
        <w:rPr>
          <w:sz w:val="20"/>
          <w:szCs w:val="20"/>
        </w:rPr>
      </w:pPr>
      <w:r w:rsidRPr="007E7CA2">
        <w:rPr>
          <w:sz w:val="20"/>
          <w:szCs w:val="20"/>
        </w:rPr>
        <w:t>Parola della Chiesa</w:t>
      </w:r>
    </w:p>
    <w:p w:rsidR="007E7CA2" w:rsidRDefault="007E7CA2" w:rsidP="00346144">
      <w:pPr>
        <w:tabs>
          <w:tab w:val="left" w:pos="6855"/>
        </w:tabs>
        <w:spacing w:after="0" w:line="240" w:lineRule="atLeast"/>
        <w:jc w:val="both"/>
        <w:rPr>
          <w:b/>
          <w:sz w:val="20"/>
          <w:szCs w:val="20"/>
        </w:rPr>
      </w:pPr>
      <w:r w:rsidRPr="007E7CA2">
        <w:rPr>
          <w:b/>
          <w:sz w:val="20"/>
          <w:szCs w:val="20"/>
        </w:rPr>
        <w:t>Rendiamo grazie a Dio</w:t>
      </w:r>
    </w:p>
    <w:p w:rsidR="007E7CA2" w:rsidRPr="007E7CA2" w:rsidRDefault="007E7CA2" w:rsidP="00346144">
      <w:pPr>
        <w:tabs>
          <w:tab w:val="left" w:pos="6855"/>
        </w:tabs>
        <w:spacing w:after="0" w:line="240" w:lineRule="atLeast"/>
        <w:jc w:val="both"/>
        <w:rPr>
          <w:b/>
          <w:sz w:val="20"/>
          <w:szCs w:val="20"/>
        </w:rPr>
      </w:pPr>
    </w:p>
    <w:p w:rsidR="00B849E5" w:rsidRPr="007E7CA2" w:rsidRDefault="00B849E5" w:rsidP="00346144">
      <w:pPr>
        <w:tabs>
          <w:tab w:val="left" w:pos="6855"/>
        </w:tabs>
        <w:spacing w:after="0" w:line="240" w:lineRule="atLeast"/>
        <w:jc w:val="both"/>
        <w:rPr>
          <w:b/>
          <w:i/>
          <w:sz w:val="20"/>
          <w:szCs w:val="20"/>
        </w:rPr>
      </w:pPr>
      <w:r w:rsidRPr="007E7CA2">
        <w:rPr>
          <w:b/>
          <w:sz w:val="20"/>
          <w:szCs w:val="20"/>
        </w:rPr>
        <w:t>C.</w:t>
      </w:r>
      <w:r w:rsidRPr="007E7CA2">
        <w:rPr>
          <w:sz w:val="20"/>
          <w:szCs w:val="20"/>
        </w:rPr>
        <w:t xml:space="preserve"> Il sacerdote che ci ha battezzato ha </w:t>
      </w:r>
      <w:r w:rsidR="00C74B5E" w:rsidRPr="007E7CA2">
        <w:rPr>
          <w:sz w:val="20"/>
          <w:szCs w:val="20"/>
        </w:rPr>
        <w:t>aperto</w:t>
      </w:r>
      <w:r w:rsidRPr="007E7CA2">
        <w:rPr>
          <w:sz w:val="20"/>
          <w:szCs w:val="20"/>
        </w:rPr>
        <w:t xml:space="preserve"> le nostre orecchie e le nostre labbra con </w:t>
      </w:r>
      <w:r w:rsidR="00C74B5E" w:rsidRPr="007E7CA2">
        <w:rPr>
          <w:sz w:val="20"/>
          <w:szCs w:val="20"/>
        </w:rPr>
        <w:t>il segno del Cristo, la sua Croce,</w:t>
      </w:r>
      <w:r w:rsidRPr="007E7CA2">
        <w:rPr>
          <w:sz w:val="20"/>
          <w:szCs w:val="20"/>
        </w:rPr>
        <w:t xml:space="preserve"> perché potessimo ascoltare e annunciare la Parola di Dio. </w:t>
      </w:r>
      <w:r w:rsidR="00C74B5E" w:rsidRPr="007E7CA2">
        <w:rPr>
          <w:sz w:val="20"/>
          <w:szCs w:val="20"/>
        </w:rPr>
        <w:t>Quel segno ci ha consacrati, unti, in quel segno ci è stata data la stessa</w:t>
      </w:r>
      <w:r w:rsidRPr="007E7CA2">
        <w:rPr>
          <w:sz w:val="20"/>
          <w:szCs w:val="20"/>
        </w:rPr>
        <w:t xml:space="preserve"> forza di Cristo, che ci aiuta a lottare contro il male e il peccato</w:t>
      </w:r>
      <w:r w:rsidR="00C74B5E" w:rsidRPr="007E7CA2">
        <w:rPr>
          <w:sz w:val="20"/>
          <w:szCs w:val="20"/>
        </w:rPr>
        <w:t>.</w:t>
      </w:r>
    </w:p>
    <w:p w:rsidR="00B849E5" w:rsidRDefault="00B849E5" w:rsidP="00346144">
      <w:pPr>
        <w:tabs>
          <w:tab w:val="left" w:pos="6855"/>
        </w:tabs>
        <w:spacing w:after="0" w:line="240" w:lineRule="atLeast"/>
        <w:jc w:val="both"/>
        <w:rPr>
          <w:b/>
          <w:i/>
          <w:sz w:val="24"/>
          <w:szCs w:val="24"/>
        </w:rPr>
      </w:pPr>
    </w:p>
    <w:p w:rsidR="00B849E5" w:rsidRPr="007E7CA2" w:rsidRDefault="00B849E5" w:rsidP="00346144">
      <w:pPr>
        <w:spacing w:after="0" w:line="240" w:lineRule="atLeast"/>
        <w:jc w:val="both"/>
        <w:rPr>
          <w:b/>
          <w:bCs/>
          <w:iCs/>
          <w:smallCaps/>
          <w:sz w:val="24"/>
          <w:szCs w:val="24"/>
        </w:rPr>
      </w:pPr>
      <w:proofErr w:type="spellStart"/>
      <w:r w:rsidRPr="007E7CA2">
        <w:rPr>
          <w:b/>
          <w:bCs/>
          <w:iCs/>
          <w:smallCaps/>
          <w:sz w:val="24"/>
          <w:szCs w:val="24"/>
        </w:rPr>
        <w:t>Signatio</w:t>
      </w:r>
      <w:proofErr w:type="spellEnd"/>
    </w:p>
    <w:p w:rsidR="00B849E5" w:rsidRPr="007E7CA2" w:rsidRDefault="00B849E5" w:rsidP="00346144">
      <w:pPr>
        <w:spacing w:after="0" w:line="240" w:lineRule="atLeast"/>
        <w:jc w:val="both"/>
        <w:rPr>
          <w:bCs/>
          <w:iCs/>
          <w:sz w:val="20"/>
          <w:szCs w:val="20"/>
        </w:rPr>
      </w:pPr>
    </w:p>
    <w:p w:rsidR="00B849E5" w:rsidRPr="007E7CA2" w:rsidRDefault="00B849E5" w:rsidP="00346144">
      <w:pPr>
        <w:spacing w:after="0" w:line="240" w:lineRule="atLeast"/>
        <w:jc w:val="both"/>
        <w:rPr>
          <w:sz w:val="20"/>
          <w:szCs w:val="20"/>
        </w:rPr>
      </w:pPr>
      <w:r w:rsidRPr="007E7CA2">
        <w:rPr>
          <w:b/>
          <w:bCs/>
          <w:iCs/>
          <w:sz w:val="20"/>
          <w:szCs w:val="20"/>
        </w:rPr>
        <w:t>C</w:t>
      </w:r>
      <w:r w:rsidRPr="007E7CA2">
        <w:rPr>
          <w:b/>
          <w:bCs/>
          <w:iCs/>
          <w:sz w:val="20"/>
          <w:szCs w:val="20"/>
        </w:rPr>
        <w:tab/>
      </w:r>
      <w:r w:rsidRPr="007E7CA2">
        <w:rPr>
          <w:sz w:val="20"/>
          <w:szCs w:val="20"/>
        </w:rPr>
        <w:t>Carissimi, nel Battesimo</w:t>
      </w:r>
    </w:p>
    <w:p w:rsidR="00B849E5" w:rsidRPr="007E7CA2" w:rsidRDefault="00B849E5" w:rsidP="00346144">
      <w:pPr>
        <w:spacing w:after="0" w:line="240" w:lineRule="atLeast"/>
        <w:ind w:firstLine="708"/>
        <w:jc w:val="both"/>
        <w:rPr>
          <w:sz w:val="20"/>
          <w:szCs w:val="20"/>
        </w:rPr>
      </w:pPr>
      <w:r w:rsidRPr="007E7CA2">
        <w:rPr>
          <w:sz w:val="20"/>
          <w:szCs w:val="20"/>
        </w:rPr>
        <w:t>siete divenuti concittadini dei santi e familiari di Dio:</w:t>
      </w:r>
    </w:p>
    <w:p w:rsidR="00B849E5" w:rsidRPr="007E7CA2" w:rsidRDefault="00B849E5" w:rsidP="00346144">
      <w:pPr>
        <w:spacing w:after="0" w:line="240" w:lineRule="atLeast"/>
        <w:ind w:firstLine="708"/>
        <w:jc w:val="both"/>
        <w:rPr>
          <w:sz w:val="20"/>
          <w:szCs w:val="20"/>
        </w:rPr>
      </w:pPr>
      <w:r w:rsidRPr="007E7CA2">
        <w:rPr>
          <w:sz w:val="20"/>
          <w:szCs w:val="20"/>
        </w:rPr>
        <w:t xml:space="preserve">non appartenete più al mondo, ma a Cristo; </w:t>
      </w:r>
    </w:p>
    <w:p w:rsidR="00C74B5E" w:rsidRPr="007E7CA2" w:rsidRDefault="00B849E5" w:rsidP="00346144">
      <w:pPr>
        <w:spacing w:after="0" w:line="240" w:lineRule="atLeast"/>
        <w:ind w:left="709"/>
        <w:jc w:val="both"/>
        <w:rPr>
          <w:sz w:val="20"/>
          <w:szCs w:val="20"/>
        </w:rPr>
      </w:pPr>
      <w:r w:rsidRPr="007E7CA2">
        <w:rPr>
          <w:sz w:val="20"/>
          <w:szCs w:val="20"/>
        </w:rPr>
        <w:t xml:space="preserve">per questo </w:t>
      </w:r>
      <w:r w:rsidR="00C74B5E" w:rsidRPr="007E7CA2">
        <w:rPr>
          <w:sz w:val="20"/>
          <w:szCs w:val="20"/>
        </w:rPr>
        <w:t xml:space="preserve">siete stati segnati con l’olio </w:t>
      </w:r>
    </w:p>
    <w:p w:rsidR="00B849E5" w:rsidRPr="007E7CA2" w:rsidRDefault="00B849E5" w:rsidP="00346144">
      <w:pPr>
        <w:spacing w:after="0" w:line="240" w:lineRule="atLeast"/>
        <w:ind w:left="709"/>
        <w:jc w:val="both"/>
        <w:rPr>
          <w:sz w:val="20"/>
          <w:szCs w:val="20"/>
        </w:rPr>
      </w:pPr>
      <w:r w:rsidRPr="007E7CA2">
        <w:rPr>
          <w:sz w:val="20"/>
          <w:szCs w:val="20"/>
        </w:rPr>
        <w:t>ricev</w:t>
      </w:r>
      <w:r w:rsidR="00C74B5E" w:rsidRPr="007E7CA2">
        <w:rPr>
          <w:sz w:val="20"/>
          <w:szCs w:val="20"/>
        </w:rPr>
        <w:t>endo</w:t>
      </w:r>
      <w:r w:rsidRPr="007E7CA2">
        <w:rPr>
          <w:sz w:val="20"/>
          <w:szCs w:val="20"/>
        </w:rPr>
        <w:t xml:space="preserve"> sulla fronte il </w:t>
      </w:r>
      <w:r w:rsidR="00C74B5E" w:rsidRPr="007E7CA2">
        <w:rPr>
          <w:sz w:val="20"/>
          <w:szCs w:val="20"/>
        </w:rPr>
        <w:t xml:space="preserve"> </w:t>
      </w:r>
      <w:r w:rsidRPr="007E7CA2">
        <w:rPr>
          <w:sz w:val="20"/>
          <w:szCs w:val="20"/>
        </w:rPr>
        <w:t>segno della croce.</w:t>
      </w:r>
    </w:p>
    <w:p w:rsidR="00B849E5" w:rsidRPr="007E7CA2" w:rsidRDefault="00B849E5" w:rsidP="00346144">
      <w:pPr>
        <w:spacing w:after="0" w:line="240" w:lineRule="atLeast"/>
        <w:ind w:firstLine="708"/>
        <w:jc w:val="both"/>
        <w:rPr>
          <w:sz w:val="20"/>
          <w:szCs w:val="20"/>
        </w:rPr>
      </w:pPr>
      <w:r w:rsidRPr="007E7CA2">
        <w:rPr>
          <w:sz w:val="20"/>
          <w:szCs w:val="20"/>
        </w:rPr>
        <w:t>Riconoscete ancora che è Cristo la vostra vita e la vostra speranza,</w:t>
      </w:r>
    </w:p>
    <w:p w:rsidR="00B849E5" w:rsidRPr="007E7CA2" w:rsidRDefault="00B849E5" w:rsidP="00346144">
      <w:pPr>
        <w:spacing w:after="0" w:line="240" w:lineRule="atLeast"/>
        <w:ind w:firstLine="708"/>
        <w:jc w:val="both"/>
        <w:rPr>
          <w:sz w:val="20"/>
          <w:szCs w:val="20"/>
        </w:rPr>
      </w:pPr>
      <w:r w:rsidRPr="007E7CA2">
        <w:rPr>
          <w:sz w:val="20"/>
          <w:szCs w:val="20"/>
        </w:rPr>
        <w:t>per poter partecipare sempre del suo amore</w:t>
      </w:r>
    </w:p>
    <w:p w:rsidR="00B849E5" w:rsidRPr="007E7CA2" w:rsidRDefault="00B849E5" w:rsidP="00346144">
      <w:pPr>
        <w:spacing w:after="0" w:line="240" w:lineRule="atLeast"/>
        <w:ind w:firstLine="708"/>
        <w:jc w:val="both"/>
        <w:rPr>
          <w:sz w:val="20"/>
          <w:szCs w:val="20"/>
        </w:rPr>
      </w:pPr>
      <w:r w:rsidRPr="007E7CA2">
        <w:rPr>
          <w:sz w:val="20"/>
          <w:szCs w:val="20"/>
        </w:rPr>
        <w:t xml:space="preserve">e </w:t>
      </w:r>
      <w:r w:rsidR="00C74B5E" w:rsidRPr="007E7CA2">
        <w:rPr>
          <w:sz w:val="20"/>
          <w:szCs w:val="20"/>
        </w:rPr>
        <w:t>a</w:t>
      </w:r>
      <w:r w:rsidRPr="007E7CA2">
        <w:rPr>
          <w:sz w:val="20"/>
          <w:szCs w:val="20"/>
        </w:rPr>
        <w:t>lla sua vittoria sul male.</w:t>
      </w:r>
    </w:p>
    <w:p w:rsidR="00E33AE6" w:rsidRDefault="00E33AE6" w:rsidP="00346144">
      <w:pPr>
        <w:spacing w:after="0" w:line="240" w:lineRule="atLeast"/>
        <w:ind w:firstLine="708"/>
        <w:jc w:val="both"/>
        <w:rPr>
          <w:sz w:val="24"/>
          <w:szCs w:val="24"/>
        </w:rPr>
      </w:pPr>
    </w:p>
    <w:p w:rsidR="00B849E5" w:rsidRDefault="00C74B5E" w:rsidP="00346144">
      <w:pPr>
        <w:spacing w:after="0" w:line="240" w:lineRule="atLeast"/>
        <w:jc w:val="both"/>
        <w:rPr>
          <w:b/>
          <w:i/>
          <w:sz w:val="20"/>
          <w:szCs w:val="20"/>
        </w:rPr>
      </w:pPr>
      <w:r w:rsidRPr="007E7CA2">
        <w:rPr>
          <w:i/>
          <w:sz w:val="20"/>
          <w:szCs w:val="20"/>
        </w:rPr>
        <w:t xml:space="preserve">Stando </w:t>
      </w:r>
      <w:r w:rsidR="00702A1C" w:rsidRPr="007E7CA2">
        <w:rPr>
          <w:i/>
          <w:sz w:val="20"/>
          <w:szCs w:val="20"/>
        </w:rPr>
        <w:t>l</w:t>
      </w:r>
      <w:r w:rsidRPr="007E7CA2">
        <w:rPr>
          <w:i/>
          <w:sz w:val="20"/>
          <w:szCs w:val="20"/>
        </w:rPr>
        <w:t>’uno/a di fronte all’altro/a</w:t>
      </w:r>
      <w:r w:rsidR="00702A1C" w:rsidRPr="007E7CA2">
        <w:rPr>
          <w:i/>
          <w:sz w:val="20"/>
          <w:szCs w:val="20"/>
        </w:rPr>
        <w:t xml:space="preserve"> compiamo reciprocamente i gesti che ci sono suggeriti mentre rispond</w:t>
      </w:r>
      <w:r w:rsidR="00BA0924" w:rsidRPr="007E7CA2">
        <w:rPr>
          <w:i/>
          <w:sz w:val="20"/>
          <w:szCs w:val="20"/>
        </w:rPr>
        <w:t>eremo</w:t>
      </w:r>
      <w:r w:rsidR="00702A1C" w:rsidRPr="007E7CA2">
        <w:rPr>
          <w:i/>
          <w:sz w:val="20"/>
          <w:szCs w:val="20"/>
        </w:rPr>
        <w:t xml:space="preserve"> tutti insieme con le parti in </w:t>
      </w:r>
      <w:r w:rsidR="00702A1C" w:rsidRPr="007E7CA2">
        <w:rPr>
          <w:b/>
          <w:i/>
          <w:sz w:val="20"/>
          <w:szCs w:val="20"/>
        </w:rPr>
        <w:t>grassetto</w:t>
      </w:r>
    </w:p>
    <w:p w:rsidR="00B849E5" w:rsidRPr="007E7CA2" w:rsidRDefault="00B849E5" w:rsidP="00346144">
      <w:pPr>
        <w:spacing w:after="0" w:line="240" w:lineRule="atLeast"/>
        <w:jc w:val="both"/>
        <w:rPr>
          <w:sz w:val="20"/>
          <w:szCs w:val="20"/>
        </w:rPr>
      </w:pPr>
      <w:r w:rsidRPr="007E7CA2">
        <w:rPr>
          <w:b/>
          <w:sz w:val="20"/>
          <w:szCs w:val="20"/>
        </w:rPr>
        <w:t>C</w:t>
      </w:r>
      <w:r w:rsidRPr="007E7CA2">
        <w:rPr>
          <w:sz w:val="20"/>
          <w:szCs w:val="20"/>
        </w:rPr>
        <w:tab/>
      </w:r>
      <w:r w:rsidR="00BA0924" w:rsidRPr="007E7CA2">
        <w:rPr>
          <w:sz w:val="20"/>
          <w:szCs w:val="20"/>
        </w:rPr>
        <w:t>Scambiamoci</w:t>
      </w:r>
      <w:r w:rsidRPr="007E7CA2">
        <w:rPr>
          <w:sz w:val="20"/>
          <w:szCs w:val="20"/>
        </w:rPr>
        <w:t xml:space="preserve"> il segno della Croce </w:t>
      </w:r>
      <w:r w:rsidR="00BA0924" w:rsidRPr="007E7CA2">
        <w:rPr>
          <w:sz w:val="20"/>
          <w:szCs w:val="20"/>
        </w:rPr>
        <w:t xml:space="preserve">tracciandolo </w:t>
      </w:r>
      <w:r w:rsidRPr="007E7CA2">
        <w:rPr>
          <w:sz w:val="20"/>
          <w:szCs w:val="20"/>
        </w:rPr>
        <w:t>sulla fronte.</w:t>
      </w:r>
    </w:p>
    <w:p w:rsidR="00B849E5" w:rsidRPr="007E7CA2" w:rsidRDefault="00B849E5" w:rsidP="00346144">
      <w:pPr>
        <w:spacing w:after="0" w:line="240" w:lineRule="atLeast"/>
        <w:jc w:val="both"/>
        <w:rPr>
          <w:b/>
          <w:sz w:val="20"/>
          <w:szCs w:val="20"/>
        </w:rPr>
      </w:pPr>
      <w:r w:rsidRPr="007E7CA2">
        <w:rPr>
          <w:b/>
          <w:sz w:val="20"/>
          <w:szCs w:val="20"/>
        </w:rPr>
        <w:t>T</w:t>
      </w:r>
      <w:r w:rsidRPr="007E7CA2">
        <w:rPr>
          <w:b/>
          <w:sz w:val="20"/>
          <w:szCs w:val="20"/>
        </w:rPr>
        <w:tab/>
        <w:t>Il Signore mi protegge con il suo amore.</w:t>
      </w:r>
    </w:p>
    <w:p w:rsidR="00B849E5" w:rsidRPr="007E7CA2" w:rsidRDefault="00B849E5" w:rsidP="00346144">
      <w:pPr>
        <w:spacing w:after="0" w:line="240" w:lineRule="atLeast"/>
        <w:jc w:val="both"/>
        <w:rPr>
          <w:sz w:val="20"/>
          <w:szCs w:val="20"/>
        </w:rPr>
      </w:pPr>
      <w:r w:rsidRPr="007E7CA2">
        <w:rPr>
          <w:b/>
          <w:sz w:val="20"/>
          <w:szCs w:val="20"/>
        </w:rPr>
        <w:t>C</w:t>
      </w:r>
      <w:r w:rsidRPr="007E7CA2">
        <w:rPr>
          <w:sz w:val="20"/>
          <w:szCs w:val="20"/>
        </w:rPr>
        <w:tab/>
      </w:r>
      <w:r w:rsidR="00BA0924" w:rsidRPr="007E7CA2">
        <w:rPr>
          <w:sz w:val="20"/>
          <w:szCs w:val="20"/>
        </w:rPr>
        <w:t xml:space="preserve">Scambiamoci </w:t>
      </w:r>
      <w:r w:rsidRPr="007E7CA2">
        <w:rPr>
          <w:sz w:val="20"/>
          <w:szCs w:val="20"/>
        </w:rPr>
        <w:t xml:space="preserve">il segno della Croce </w:t>
      </w:r>
      <w:r w:rsidR="00BA0924" w:rsidRPr="007E7CA2">
        <w:rPr>
          <w:sz w:val="20"/>
          <w:szCs w:val="20"/>
        </w:rPr>
        <w:t xml:space="preserve">tracciandolo </w:t>
      </w:r>
      <w:r w:rsidRPr="007E7CA2">
        <w:rPr>
          <w:sz w:val="20"/>
          <w:szCs w:val="20"/>
        </w:rPr>
        <w:t>sugli orecchi.</w:t>
      </w:r>
    </w:p>
    <w:p w:rsidR="00B849E5" w:rsidRPr="007E7CA2" w:rsidRDefault="00B849E5" w:rsidP="00346144">
      <w:pPr>
        <w:spacing w:after="0" w:line="240" w:lineRule="atLeast"/>
        <w:jc w:val="both"/>
        <w:rPr>
          <w:b/>
          <w:sz w:val="20"/>
          <w:szCs w:val="20"/>
        </w:rPr>
      </w:pPr>
      <w:r w:rsidRPr="007E7CA2">
        <w:rPr>
          <w:b/>
          <w:sz w:val="20"/>
          <w:szCs w:val="20"/>
        </w:rPr>
        <w:t>T</w:t>
      </w:r>
      <w:r w:rsidRPr="007E7CA2">
        <w:rPr>
          <w:b/>
          <w:sz w:val="20"/>
          <w:szCs w:val="20"/>
        </w:rPr>
        <w:tab/>
        <w:t>Ascolterò con prontezza la voce del Signore.</w:t>
      </w:r>
    </w:p>
    <w:p w:rsidR="00B849E5" w:rsidRPr="007E7CA2" w:rsidRDefault="00B849E5" w:rsidP="00346144">
      <w:pPr>
        <w:spacing w:after="0" w:line="240" w:lineRule="atLeast"/>
        <w:jc w:val="both"/>
        <w:rPr>
          <w:sz w:val="20"/>
          <w:szCs w:val="20"/>
        </w:rPr>
      </w:pPr>
      <w:r w:rsidRPr="007E7CA2">
        <w:rPr>
          <w:b/>
          <w:sz w:val="20"/>
          <w:szCs w:val="20"/>
        </w:rPr>
        <w:t>C</w:t>
      </w:r>
      <w:r w:rsidRPr="007E7CA2">
        <w:rPr>
          <w:sz w:val="20"/>
          <w:szCs w:val="20"/>
        </w:rPr>
        <w:tab/>
      </w:r>
      <w:r w:rsidR="00BA0924" w:rsidRPr="007E7CA2">
        <w:rPr>
          <w:sz w:val="20"/>
          <w:szCs w:val="20"/>
        </w:rPr>
        <w:t xml:space="preserve">Scambiamoci </w:t>
      </w:r>
      <w:r w:rsidRPr="007E7CA2">
        <w:rPr>
          <w:sz w:val="20"/>
          <w:szCs w:val="20"/>
        </w:rPr>
        <w:t xml:space="preserve">il segno della Croce </w:t>
      </w:r>
      <w:r w:rsidR="00BA0924" w:rsidRPr="007E7CA2">
        <w:rPr>
          <w:sz w:val="20"/>
          <w:szCs w:val="20"/>
        </w:rPr>
        <w:t xml:space="preserve">tracciandolo </w:t>
      </w:r>
      <w:r w:rsidRPr="007E7CA2">
        <w:rPr>
          <w:sz w:val="20"/>
          <w:szCs w:val="20"/>
        </w:rPr>
        <w:t>sugli occhi.</w:t>
      </w:r>
    </w:p>
    <w:p w:rsidR="00B849E5" w:rsidRPr="007E7CA2" w:rsidRDefault="00B849E5" w:rsidP="00346144">
      <w:pPr>
        <w:spacing w:after="0" w:line="240" w:lineRule="atLeast"/>
        <w:jc w:val="both"/>
        <w:rPr>
          <w:b/>
          <w:sz w:val="20"/>
          <w:szCs w:val="20"/>
        </w:rPr>
      </w:pPr>
      <w:r w:rsidRPr="007E7CA2">
        <w:rPr>
          <w:b/>
          <w:sz w:val="20"/>
          <w:szCs w:val="20"/>
        </w:rPr>
        <w:t>T</w:t>
      </w:r>
      <w:r w:rsidRPr="007E7CA2">
        <w:rPr>
          <w:b/>
          <w:sz w:val="20"/>
          <w:szCs w:val="20"/>
        </w:rPr>
        <w:tab/>
        <w:t xml:space="preserve">Li aprirò per </w:t>
      </w:r>
      <w:r w:rsidR="00C74B5E" w:rsidRPr="007E7CA2">
        <w:rPr>
          <w:b/>
          <w:sz w:val="20"/>
          <w:szCs w:val="20"/>
        </w:rPr>
        <w:t>cercare tra i fratelli i tratti del</w:t>
      </w:r>
      <w:r w:rsidRPr="007E7CA2">
        <w:rPr>
          <w:b/>
          <w:sz w:val="20"/>
          <w:szCs w:val="20"/>
        </w:rPr>
        <w:t xml:space="preserve"> volto d</w:t>
      </w:r>
      <w:r w:rsidR="00C74B5E" w:rsidRPr="007E7CA2">
        <w:rPr>
          <w:b/>
          <w:sz w:val="20"/>
          <w:szCs w:val="20"/>
        </w:rPr>
        <w:t>el Figlio di</w:t>
      </w:r>
      <w:r w:rsidRPr="007E7CA2">
        <w:rPr>
          <w:b/>
          <w:sz w:val="20"/>
          <w:szCs w:val="20"/>
        </w:rPr>
        <w:t xml:space="preserve"> Dio.</w:t>
      </w:r>
    </w:p>
    <w:p w:rsidR="00B849E5" w:rsidRPr="007E7CA2" w:rsidRDefault="00B849E5" w:rsidP="00346144">
      <w:pPr>
        <w:spacing w:after="0" w:line="240" w:lineRule="atLeast"/>
        <w:jc w:val="both"/>
        <w:rPr>
          <w:sz w:val="20"/>
          <w:szCs w:val="20"/>
        </w:rPr>
      </w:pPr>
      <w:r w:rsidRPr="007E7CA2">
        <w:rPr>
          <w:b/>
          <w:sz w:val="20"/>
          <w:szCs w:val="20"/>
        </w:rPr>
        <w:t>C</w:t>
      </w:r>
      <w:r w:rsidRPr="007E7CA2">
        <w:rPr>
          <w:sz w:val="20"/>
          <w:szCs w:val="20"/>
        </w:rPr>
        <w:tab/>
      </w:r>
      <w:r w:rsidR="00BA0924" w:rsidRPr="007E7CA2">
        <w:rPr>
          <w:sz w:val="20"/>
          <w:szCs w:val="20"/>
        </w:rPr>
        <w:t xml:space="preserve">Scambiamoci </w:t>
      </w:r>
      <w:r w:rsidRPr="007E7CA2">
        <w:rPr>
          <w:sz w:val="20"/>
          <w:szCs w:val="20"/>
        </w:rPr>
        <w:t xml:space="preserve">Ricevete il segno della Croce </w:t>
      </w:r>
      <w:r w:rsidR="00BA0924" w:rsidRPr="007E7CA2">
        <w:rPr>
          <w:sz w:val="20"/>
          <w:szCs w:val="20"/>
        </w:rPr>
        <w:t xml:space="preserve">tracciandolo </w:t>
      </w:r>
      <w:r w:rsidRPr="007E7CA2">
        <w:rPr>
          <w:sz w:val="20"/>
          <w:szCs w:val="20"/>
        </w:rPr>
        <w:t>sulla bocca.</w:t>
      </w:r>
    </w:p>
    <w:p w:rsidR="00B849E5" w:rsidRPr="007E7CA2" w:rsidRDefault="00B849E5" w:rsidP="00346144">
      <w:pPr>
        <w:spacing w:after="0" w:line="240" w:lineRule="atLeast"/>
        <w:jc w:val="both"/>
        <w:rPr>
          <w:b/>
          <w:sz w:val="20"/>
          <w:szCs w:val="20"/>
        </w:rPr>
      </w:pPr>
      <w:r w:rsidRPr="007E7CA2">
        <w:rPr>
          <w:b/>
          <w:sz w:val="20"/>
          <w:szCs w:val="20"/>
        </w:rPr>
        <w:t>T</w:t>
      </w:r>
      <w:r w:rsidRPr="007E7CA2">
        <w:rPr>
          <w:b/>
          <w:sz w:val="20"/>
          <w:szCs w:val="20"/>
        </w:rPr>
        <w:tab/>
        <w:t>Risponderò al Signore e diffonderò la sua Parola.</w:t>
      </w:r>
    </w:p>
    <w:p w:rsidR="00B849E5" w:rsidRPr="007E7CA2" w:rsidRDefault="00B849E5" w:rsidP="00346144">
      <w:pPr>
        <w:spacing w:after="0" w:line="240" w:lineRule="atLeast"/>
        <w:jc w:val="both"/>
        <w:rPr>
          <w:sz w:val="20"/>
          <w:szCs w:val="20"/>
        </w:rPr>
      </w:pPr>
      <w:r w:rsidRPr="007E7CA2">
        <w:rPr>
          <w:b/>
          <w:sz w:val="20"/>
          <w:szCs w:val="20"/>
        </w:rPr>
        <w:t>C</w:t>
      </w:r>
      <w:r w:rsidRPr="007E7CA2">
        <w:rPr>
          <w:sz w:val="20"/>
          <w:szCs w:val="20"/>
        </w:rPr>
        <w:tab/>
      </w:r>
      <w:r w:rsidR="00BA0924" w:rsidRPr="007E7CA2">
        <w:rPr>
          <w:sz w:val="20"/>
          <w:szCs w:val="20"/>
        </w:rPr>
        <w:t xml:space="preserve">Scambiamoci </w:t>
      </w:r>
      <w:r w:rsidRPr="007E7CA2">
        <w:rPr>
          <w:sz w:val="20"/>
          <w:szCs w:val="20"/>
        </w:rPr>
        <w:t xml:space="preserve">Ricevete il segno della Croce </w:t>
      </w:r>
      <w:r w:rsidR="00BA0924" w:rsidRPr="007E7CA2">
        <w:rPr>
          <w:sz w:val="20"/>
          <w:szCs w:val="20"/>
        </w:rPr>
        <w:t xml:space="preserve">tracciandolo </w:t>
      </w:r>
      <w:r w:rsidRPr="007E7CA2">
        <w:rPr>
          <w:sz w:val="20"/>
          <w:szCs w:val="20"/>
        </w:rPr>
        <w:t>sul petto.</w:t>
      </w:r>
    </w:p>
    <w:p w:rsidR="00B849E5" w:rsidRPr="007E7CA2" w:rsidRDefault="00B849E5" w:rsidP="00346144">
      <w:pPr>
        <w:spacing w:after="0" w:line="240" w:lineRule="atLeast"/>
        <w:jc w:val="both"/>
        <w:rPr>
          <w:b/>
          <w:sz w:val="20"/>
          <w:szCs w:val="20"/>
        </w:rPr>
      </w:pPr>
      <w:r w:rsidRPr="007E7CA2">
        <w:rPr>
          <w:b/>
          <w:sz w:val="20"/>
          <w:szCs w:val="20"/>
        </w:rPr>
        <w:t>T</w:t>
      </w:r>
      <w:r w:rsidRPr="007E7CA2">
        <w:rPr>
          <w:b/>
          <w:sz w:val="20"/>
          <w:szCs w:val="20"/>
        </w:rPr>
        <w:tab/>
        <w:t>Cristo abiti per mezzo della fede nel mio cuore.</w:t>
      </w:r>
    </w:p>
    <w:p w:rsidR="00BA0924" w:rsidRPr="007E7CA2" w:rsidRDefault="00B849E5" w:rsidP="00BA0924">
      <w:pPr>
        <w:spacing w:after="0" w:line="240" w:lineRule="atLeast"/>
        <w:jc w:val="both"/>
        <w:rPr>
          <w:sz w:val="20"/>
          <w:szCs w:val="20"/>
        </w:rPr>
      </w:pPr>
      <w:r w:rsidRPr="007E7CA2">
        <w:rPr>
          <w:b/>
          <w:sz w:val="20"/>
          <w:szCs w:val="20"/>
        </w:rPr>
        <w:t>C</w:t>
      </w:r>
      <w:r w:rsidRPr="007E7CA2">
        <w:rPr>
          <w:sz w:val="20"/>
          <w:szCs w:val="20"/>
        </w:rPr>
        <w:tab/>
      </w:r>
      <w:r w:rsidR="00BA0924" w:rsidRPr="007E7CA2">
        <w:rPr>
          <w:sz w:val="20"/>
          <w:szCs w:val="20"/>
        </w:rPr>
        <w:t xml:space="preserve">Scambiamoci </w:t>
      </w:r>
      <w:r w:rsidRPr="007E7CA2">
        <w:rPr>
          <w:sz w:val="20"/>
          <w:szCs w:val="20"/>
        </w:rPr>
        <w:t xml:space="preserve">Ricevete il segno della Croce </w:t>
      </w:r>
      <w:r w:rsidR="00BA0924" w:rsidRPr="007E7CA2">
        <w:rPr>
          <w:sz w:val="20"/>
          <w:szCs w:val="20"/>
        </w:rPr>
        <w:t xml:space="preserve">tracciandolo </w:t>
      </w:r>
      <w:r w:rsidRPr="007E7CA2">
        <w:rPr>
          <w:sz w:val="20"/>
          <w:szCs w:val="20"/>
        </w:rPr>
        <w:t>sull</w:t>
      </w:r>
      <w:r w:rsidR="00C74B5E" w:rsidRPr="007E7CA2">
        <w:rPr>
          <w:sz w:val="20"/>
          <w:szCs w:val="20"/>
        </w:rPr>
        <w:t>a</w:t>
      </w:r>
    </w:p>
    <w:p w:rsidR="00B849E5" w:rsidRPr="007E7CA2" w:rsidRDefault="00B849E5" w:rsidP="00BA0924">
      <w:pPr>
        <w:spacing w:after="0" w:line="240" w:lineRule="atLeast"/>
        <w:ind w:left="709"/>
        <w:jc w:val="both"/>
        <w:rPr>
          <w:sz w:val="20"/>
          <w:szCs w:val="20"/>
        </w:rPr>
      </w:pPr>
      <w:r w:rsidRPr="007E7CA2">
        <w:rPr>
          <w:sz w:val="20"/>
          <w:szCs w:val="20"/>
        </w:rPr>
        <w:t>spall</w:t>
      </w:r>
      <w:r w:rsidR="00C74B5E" w:rsidRPr="007E7CA2">
        <w:rPr>
          <w:sz w:val="20"/>
          <w:szCs w:val="20"/>
        </w:rPr>
        <w:t xml:space="preserve">a </w:t>
      </w:r>
      <w:r w:rsidR="00BA0924" w:rsidRPr="007E7CA2">
        <w:rPr>
          <w:sz w:val="20"/>
          <w:szCs w:val="20"/>
        </w:rPr>
        <w:t xml:space="preserve"> </w:t>
      </w:r>
      <w:r w:rsidR="00C74B5E" w:rsidRPr="007E7CA2">
        <w:rPr>
          <w:sz w:val="20"/>
          <w:szCs w:val="20"/>
        </w:rPr>
        <w:t>destra</w:t>
      </w:r>
      <w:r w:rsidRPr="007E7CA2">
        <w:rPr>
          <w:sz w:val="20"/>
          <w:szCs w:val="20"/>
        </w:rPr>
        <w:t>.</w:t>
      </w:r>
    </w:p>
    <w:p w:rsidR="00E33AE6" w:rsidRPr="007E7CA2" w:rsidRDefault="00B849E5" w:rsidP="00346144">
      <w:pPr>
        <w:spacing w:after="0" w:line="240" w:lineRule="atLeast"/>
        <w:jc w:val="both"/>
        <w:rPr>
          <w:b/>
          <w:sz w:val="20"/>
          <w:szCs w:val="20"/>
        </w:rPr>
      </w:pPr>
      <w:r w:rsidRPr="007E7CA2">
        <w:rPr>
          <w:b/>
          <w:sz w:val="20"/>
          <w:szCs w:val="20"/>
        </w:rPr>
        <w:t>T</w:t>
      </w:r>
      <w:r w:rsidRPr="007E7CA2">
        <w:rPr>
          <w:b/>
          <w:sz w:val="20"/>
          <w:szCs w:val="20"/>
        </w:rPr>
        <w:tab/>
        <w:t>Sosterrò il giogo soave di Cristo.</w:t>
      </w:r>
      <w:r w:rsidR="00E33AE6" w:rsidRPr="007E7CA2">
        <w:rPr>
          <w:b/>
          <w:sz w:val="20"/>
          <w:szCs w:val="20"/>
        </w:rPr>
        <w:t xml:space="preserve"> </w:t>
      </w:r>
    </w:p>
    <w:p w:rsidR="00E33AE6" w:rsidRDefault="00E33AE6" w:rsidP="00346144">
      <w:pPr>
        <w:spacing w:after="0" w:line="240" w:lineRule="atLeast"/>
        <w:jc w:val="both"/>
        <w:rPr>
          <w:b/>
          <w:sz w:val="24"/>
          <w:szCs w:val="24"/>
        </w:rPr>
      </w:pPr>
    </w:p>
    <w:p w:rsidR="00B849E5" w:rsidRPr="007E7CA2" w:rsidRDefault="00B849E5" w:rsidP="00346144">
      <w:pPr>
        <w:spacing w:after="0" w:line="240" w:lineRule="atLeast"/>
        <w:ind w:left="720" w:hanging="720"/>
        <w:jc w:val="both"/>
        <w:rPr>
          <w:sz w:val="20"/>
          <w:szCs w:val="20"/>
        </w:rPr>
      </w:pPr>
      <w:r w:rsidRPr="007E7CA2">
        <w:rPr>
          <w:b/>
          <w:sz w:val="20"/>
          <w:szCs w:val="20"/>
        </w:rPr>
        <w:t>C</w:t>
      </w:r>
      <w:r w:rsidRPr="007E7CA2">
        <w:rPr>
          <w:b/>
          <w:sz w:val="20"/>
          <w:szCs w:val="20"/>
        </w:rPr>
        <w:tab/>
      </w:r>
      <w:r w:rsidRPr="007E7CA2">
        <w:rPr>
          <w:sz w:val="20"/>
          <w:szCs w:val="20"/>
        </w:rPr>
        <w:t>Dio onnipotente, Padre del nostro Signore Gesù Cristo, ci ha liberati dal peccato e ci ha fatti rinascere dall’ acqua e dallo Spirito Santo, unendoci al suo popolo; egli ci ha consacrato con l’olio di salvezza, perché, inseriti in Cristo, sacerdote, re e profeta, siamo sempre membra del suo corpo per la vita eterna, buon profumo di Lui, perché il mondo creda.</w:t>
      </w:r>
    </w:p>
    <w:p w:rsidR="00B849E5" w:rsidRPr="00FF5E4C" w:rsidRDefault="00B849E5" w:rsidP="00346144">
      <w:pPr>
        <w:pStyle w:val="NormaleWeb"/>
        <w:spacing w:before="0" w:beforeAutospacing="0" w:after="0" w:afterAutospacing="0" w:line="240" w:lineRule="atLeast"/>
        <w:ind w:right="150"/>
        <w:jc w:val="both"/>
        <w:rPr>
          <w:bCs/>
          <w:i/>
          <w:iCs/>
          <w:sz w:val="8"/>
          <w:szCs w:val="8"/>
        </w:rPr>
      </w:pPr>
    </w:p>
    <w:p w:rsidR="00B849E5" w:rsidRPr="007E7CA2" w:rsidRDefault="00B849E5" w:rsidP="00346144">
      <w:pPr>
        <w:pStyle w:val="NormaleWeb"/>
        <w:spacing w:before="0" w:beforeAutospacing="0" w:after="0" w:afterAutospacing="0" w:line="240" w:lineRule="atLeast"/>
        <w:ind w:right="150"/>
        <w:jc w:val="both"/>
        <w:rPr>
          <w:bCs/>
          <w:i/>
          <w:iCs/>
          <w:color w:val="auto"/>
          <w:sz w:val="20"/>
          <w:szCs w:val="20"/>
        </w:rPr>
      </w:pPr>
      <w:r w:rsidRPr="007E7CA2">
        <w:rPr>
          <w:bCs/>
          <w:i/>
          <w:iCs/>
          <w:color w:val="auto"/>
          <w:sz w:val="20"/>
          <w:szCs w:val="20"/>
        </w:rPr>
        <w:t>Mentre si esegue il canto</w:t>
      </w:r>
      <w:r w:rsidR="00E33AE6" w:rsidRPr="007E7CA2">
        <w:rPr>
          <w:bCs/>
          <w:i/>
          <w:iCs/>
          <w:color w:val="auto"/>
          <w:sz w:val="20"/>
          <w:szCs w:val="20"/>
        </w:rPr>
        <w:t>, seguendo le indicazioni,</w:t>
      </w:r>
      <w:r w:rsidRPr="007E7CA2">
        <w:rPr>
          <w:bCs/>
          <w:i/>
          <w:iCs/>
          <w:color w:val="auto"/>
          <w:sz w:val="20"/>
          <w:szCs w:val="20"/>
        </w:rPr>
        <w:t xml:space="preserve"> </w:t>
      </w:r>
      <w:r w:rsidR="00E33AE6" w:rsidRPr="007E7CA2">
        <w:rPr>
          <w:bCs/>
          <w:i/>
          <w:iCs/>
          <w:color w:val="auto"/>
          <w:sz w:val="20"/>
          <w:szCs w:val="20"/>
        </w:rPr>
        <w:t xml:space="preserve">ci rechiamo dai ministri che tracceranno </w:t>
      </w:r>
      <w:r w:rsidRPr="007E7CA2">
        <w:rPr>
          <w:bCs/>
          <w:i/>
          <w:iCs/>
          <w:color w:val="auto"/>
          <w:sz w:val="20"/>
          <w:szCs w:val="20"/>
        </w:rPr>
        <w:t xml:space="preserve">una croce sulle </w:t>
      </w:r>
      <w:r w:rsidR="00E33AE6" w:rsidRPr="007E7CA2">
        <w:rPr>
          <w:bCs/>
          <w:i/>
          <w:iCs/>
          <w:color w:val="auto"/>
          <w:sz w:val="20"/>
          <w:szCs w:val="20"/>
        </w:rPr>
        <w:t xml:space="preserve">nostre </w:t>
      </w:r>
      <w:r w:rsidRPr="007E7CA2">
        <w:rPr>
          <w:bCs/>
          <w:i/>
          <w:iCs/>
          <w:color w:val="auto"/>
          <w:sz w:val="20"/>
          <w:szCs w:val="20"/>
        </w:rPr>
        <w:t>mani con l’olio profumato.</w:t>
      </w:r>
    </w:p>
    <w:p w:rsidR="00443393" w:rsidRPr="00FF5E4C" w:rsidRDefault="00443393" w:rsidP="00346144">
      <w:pPr>
        <w:pStyle w:val="NormaleWeb"/>
        <w:spacing w:before="0" w:beforeAutospacing="0" w:after="0" w:afterAutospacing="0" w:line="240" w:lineRule="atLeast"/>
        <w:ind w:right="150"/>
        <w:jc w:val="both"/>
        <w:rPr>
          <w:bCs/>
          <w:i/>
          <w:iCs/>
          <w:color w:val="auto"/>
          <w:sz w:val="8"/>
          <w:szCs w:val="8"/>
        </w:rPr>
      </w:pPr>
    </w:p>
    <w:p w:rsidR="00443393" w:rsidRPr="007E4BF2" w:rsidRDefault="00443393" w:rsidP="00443393">
      <w:pPr>
        <w:spacing w:after="0" w:line="240" w:lineRule="atLeast"/>
        <w:rPr>
          <w:spacing w:val="4"/>
          <w:sz w:val="20"/>
          <w:szCs w:val="20"/>
        </w:rPr>
      </w:pPr>
      <w:r w:rsidRPr="00FF0CAD">
        <w:rPr>
          <w:spacing w:val="4"/>
          <w:sz w:val="24"/>
          <w:szCs w:val="24"/>
        </w:rPr>
        <w:t>Cantiamo:</w:t>
      </w:r>
      <w:r w:rsidRPr="007E4BF2">
        <w:rPr>
          <w:spacing w:val="4"/>
          <w:sz w:val="20"/>
          <w:szCs w:val="20"/>
        </w:rPr>
        <w:t xml:space="preserve">  </w:t>
      </w:r>
      <w:r w:rsidRPr="006B5CA7">
        <w:rPr>
          <w:rFonts w:ascii="Clarendon" w:hAnsi="Clarendon"/>
          <w:b/>
          <w:spacing w:val="4"/>
        </w:rPr>
        <w:t>Padre nostro ascoltaci</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Padre nostro ascoltaci, con il cuore ti preghiamo,</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resta sempre accanto a noi: confidiamo in Te.</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La tua mano stendi sopra tutti i figli tuoi.</w:t>
      </w:r>
    </w:p>
    <w:p w:rsidR="00443393" w:rsidRPr="007E4BF2" w:rsidRDefault="00443393" w:rsidP="00443393">
      <w:pPr>
        <w:pStyle w:val="Pidipagina"/>
        <w:widowControl w:val="0"/>
        <w:tabs>
          <w:tab w:val="clear" w:pos="4819"/>
          <w:tab w:val="clear" w:pos="9638"/>
        </w:tabs>
        <w:spacing w:line="240" w:lineRule="atLeast"/>
        <w:rPr>
          <w:rFonts w:ascii="Arial Narrow" w:hAnsi="Arial Narrow"/>
          <w:i/>
          <w:sz w:val="20"/>
        </w:rPr>
      </w:pPr>
      <w:r w:rsidRPr="007E4BF2">
        <w:rPr>
          <w:rFonts w:ascii="Arial Narrow" w:hAnsi="Arial Narrow"/>
          <w:i/>
          <w:sz w:val="20"/>
        </w:rPr>
        <w:t>Il tuo regno venga in mezzo a noi.     (2 volte)</w:t>
      </w:r>
    </w:p>
    <w:p w:rsidR="00443393" w:rsidRPr="006C63B7" w:rsidRDefault="00443393" w:rsidP="00443393">
      <w:pPr>
        <w:pStyle w:val="Pidipagina"/>
        <w:widowControl w:val="0"/>
        <w:tabs>
          <w:tab w:val="clear" w:pos="4819"/>
          <w:tab w:val="clear" w:pos="9638"/>
        </w:tabs>
        <w:spacing w:line="240" w:lineRule="atLeast"/>
        <w:rPr>
          <w:rFonts w:ascii="Arial Narrow" w:hAnsi="Arial Narrow"/>
          <w:sz w:val="8"/>
          <w:szCs w:val="8"/>
        </w:rPr>
      </w:pP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Per il pane d'ogni dì, per chi vive e per chi muore,</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per chi piange in mezzo a noi, noi preghiamo Te.</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Per chi ha il cuore vuoto, per chi ormai non spera più,</w:t>
      </w:r>
    </w:p>
    <w:p w:rsidR="00443393" w:rsidRPr="007E4BF2" w:rsidRDefault="00443393" w:rsidP="00443393">
      <w:pPr>
        <w:pStyle w:val="Pidipagina"/>
        <w:widowControl w:val="0"/>
        <w:tabs>
          <w:tab w:val="clear" w:pos="4819"/>
          <w:tab w:val="clear" w:pos="9638"/>
        </w:tabs>
        <w:spacing w:line="240" w:lineRule="atLeast"/>
        <w:rPr>
          <w:rFonts w:ascii="Arial Narrow" w:hAnsi="Arial Narrow"/>
          <w:i/>
          <w:sz w:val="20"/>
        </w:rPr>
      </w:pPr>
      <w:r w:rsidRPr="007E4BF2">
        <w:rPr>
          <w:rFonts w:ascii="Arial Narrow" w:hAnsi="Arial Narrow"/>
          <w:i/>
          <w:sz w:val="20"/>
        </w:rPr>
        <w:t>per chi amore non ha visto mai.     (2 volte)</w:t>
      </w:r>
    </w:p>
    <w:p w:rsidR="00443393" w:rsidRPr="006C63B7" w:rsidRDefault="00443393" w:rsidP="00443393">
      <w:pPr>
        <w:pStyle w:val="Pidipagina"/>
        <w:widowControl w:val="0"/>
        <w:tabs>
          <w:tab w:val="clear" w:pos="4819"/>
          <w:tab w:val="clear" w:pos="9638"/>
        </w:tabs>
        <w:spacing w:line="240" w:lineRule="atLeast"/>
        <w:rPr>
          <w:rFonts w:ascii="Arial Narrow" w:hAnsi="Arial Narrow"/>
          <w:sz w:val="8"/>
          <w:szCs w:val="8"/>
        </w:rPr>
      </w:pP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Se nel nome di Gesù con amore perdoniamo,</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anche Tu che sei l'amore ci perdonerai.</w:t>
      </w:r>
    </w:p>
    <w:p w:rsidR="00443393" w:rsidRPr="007E4BF2" w:rsidRDefault="00443393" w:rsidP="00443393">
      <w:pPr>
        <w:pStyle w:val="Pidipagina"/>
        <w:widowControl w:val="0"/>
        <w:tabs>
          <w:tab w:val="clear" w:pos="4819"/>
          <w:tab w:val="clear" w:pos="9638"/>
        </w:tabs>
        <w:spacing w:line="240" w:lineRule="atLeast"/>
        <w:rPr>
          <w:rFonts w:ascii="Arial Narrow" w:hAnsi="Arial Narrow"/>
          <w:sz w:val="20"/>
        </w:rPr>
      </w:pPr>
      <w:r w:rsidRPr="007E4BF2">
        <w:rPr>
          <w:rFonts w:ascii="Arial Narrow" w:hAnsi="Arial Narrow"/>
          <w:sz w:val="20"/>
        </w:rPr>
        <w:t>La tristezza dentro al cuore non ritornerà.</w:t>
      </w:r>
    </w:p>
    <w:p w:rsidR="00443393" w:rsidRDefault="00443393" w:rsidP="00443393">
      <w:pPr>
        <w:pStyle w:val="Pidipagina"/>
        <w:widowControl w:val="0"/>
        <w:tabs>
          <w:tab w:val="clear" w:pos="4819"/>
          <w:tab w:val="clear" w:pos="9638"/>
        </w:tabs>
        <w:spacing w:line="240" w:lineRule="atLeast"/>
        <w:rPr>
          <w:rFonts w:ascii="Arial Narrow" w:hAnsi="Arial Narrow"/>
          <w:i/>
          <w:sz w:val="20"/>
        </w:rPr>
      </w:pPr>
      <w:r w:rsidRPr="007E4BF2">
        <w:rPr>
          <w:rFonts w:ascii="Arial Narrow" w:hAnsi="Arial Narrow"/>
          <w:i/>
          <w:sz w:val="20"/>
        </w:rPr>
        <w:t>Nel tuo nome gioia ognuno avrà.     (2 volte)</w:t>
      </w:r>
    </w:p>
    <w:p w:rsidR="007E7CA2" w:rsidRPr="00FF5E4C" w:rsidRDefault="007E7CA2" w:rsidP="00443393">
      <w:pPr>
        <w:pStyle w:val="Pidipagina"/>
        <w:widowControl w:val="0"/>
        <w:tabs>
          <w:tab w:val="clear" w:pos="4819"/>
          <w:tab w:val="clear" w:pos="9638"/>
        </w:tabs>
        <w:spacing w:line="240" w:lineRule="atLeast"/>
        <w:rPr>
          <w:rFonts w:ascii="Arial Narrow" w:hAnsi="Arial Narrow"/>
          <w:i/>
          <w:sz w:val="8"/>
          <w:szCs w:val="8"/>
        </w:rPr>
      </w:pPr>
    </w:p>
    <w:p w:rsidR="00346144" w:rsidRDefault="00346144" w:rsidP="00346144">
      <w:pPr>
        <w:spacing w:after="0" w:line="240" w:lineRule="atLeast"/>
        <w:rPr>
          <w:rFonts w:ascii="Times New Roman" w:hAnsi="Times New Roman" w:cs="Times New Roman"/>
          <w:bCs/>
          <w:sz w:val="20"/>
          <w:szCs w:val="20"/>
        </w:rPr>
      </w:pPr>
      <w:r w:rsidRPr="00C00C21">
        <w:rPr>
          <w:b/>
          <w:bCs/>
          <w:sz w:val="20"/>
          <w:szCs w:val="20"/>
        </w:rPr>
        <w:t xml:space="preserve">Sac. </w:t>
      </w:r>
      <w:r>
        <w:rPr>
          <w:rFonts w:ascii="Times New Roman" w:hAnsi="Times New Roman" w:cs="Times New Roman"/>
          <w:bCs/>
          <w:sz w:val="20"/>
          <w:szCs w:val="20"/>
        </w:rPr>
        <w:t>Il</w:t>
      </w:r>
      <w:r w:rsidRPr="00C00C21">
        <w:rPr>
          <w:rFonts w:ascii="Times New Roman" w:hAnsi="Times New Roman" w:cs="Times New Roman"/>
          <w:bCs/>
          <w:sz w:val="20"/>
          <w:szCs w:val="20"/>
        </w:rPr>
        <w:t xml:space="preserve"> </w:t>
      </w:r>
      <w:r>
        <w:rPr>
          <w:rFonts w:ascii="Times New Roman" w:hAnsi="Times New Roman" w:cs="Times New Roman"/>
          <w:bCs/>
          <w:sz w:val="20"/>
          <w:szCs w:val="20"/>
        </w:rPr>
        <w:t>Signore Dio mi ha unto con il suo Santo Spirito,</w:t>
      </w:r>
      <w:r w:rsidRPr="00C00C21">
        <w:rPr>
          <w:rFonts w:ascii="Times New Roman" w:hAnsi="Times New Roman" w:cs="Times New Roman"/>
          <w:bCs/>
          <w:sz w:val="20"/>
          <w:szCs w:val="20"/>
        </w:rPr>
        <w:t xml:space="preserve"> </w:t>
      </w:r>
    </w:p>
    <w:p w:rsidR="00346144" w:rsidRPr="00C00C21" w:rsidRDefault="00346144" w:rsidP="00346144">
      <w:pPr>
        <w:spacing w:after="0" w:line="240" w:lineRule="atLeast"/>
        <w:rPr>
          <w:rFonts w:ascii="Times New Roman" w:hAnsi="Times New Roman" w:cs="Times New Roman"/>
          <w:bCs/>
          <w:sz w:val="20"/>
          <w:szCs w:val="20"/>
        </w:rPr>
      </w:pPr>
      <w:r>
        <w:rPr>
          <w:rFonts w:ascii="Times New Roman" w:hAnsi="Times New Roman" w:cs="Times New Roman"/>
          <w:bCs/>
          <w:sz w:val="20"/>
          <w:szCs w:val="20"/>
        </w:rPr>
        <w:t>ha rinvigorito le mia membra,  aperto la mia vita alla Salvezza!</w:t>
      </w:r>
    </w:p>
    <w:p w:rsidR="00346144" w:rsidRDefault="00346144" w:rsidP="00346144">
      <w:pPr>
        <w:spacing w:after="0" w:line="240" w:lineRule="atLeast"/>
        <w:rPr>
          <w:rFonts w:ascii="Times New Roman" w:hAnsi="Times New Roman" w:cs="Times New Roman"/>
          <w:bCs/>
          <w:sz w:val="20"/>
          <w:szCs w:val="20"/>
        </w:rPr>
      </w:pPr>
      <w:r w:rsidRPr="00C00C21">
        <w:rPr>
          <w:rFonts w:ascii="Times New Roman" w:hAnsi="Times New Roman" w:cs="Times New Roman"/>
          <w:bCs/>
          <w:sz w:val="20"/>
          <w:szCs w:val="20"/>
        </w:rPr>
        <w:t>Per questo, oggi, dico:</w:t>
      </w:r>
    </w:p>
    <w:p w:rsidR="00B849E5" w:rsidRPr="007E7CA2" w:rsidRDefault="00B849E5" w:rsidP="00FF1FDA">
      <w:pPr>
        <w:spacing w:after="0" w:line="240" w:lineRule="atLeast"/>
        <w:rPr>
          <w:sz w:val="20"/>
          <w:szCs w:val="20"/>
        </w:rPr>
      </w:pPr>
      <w:r w:rsidRPr="007E7CA2">
        <w:rPr>
          <w:b/>
          <w:bCs/>
          <w:sz w:val="20"/>
          <w:szCs w:val="20"/>
        </w:rPr>
        <w:t>C</w:t>
      </w:r>
      <w:r w:rsidRPr="007E7CA2">
        <w:rPr>
          <w:sz w:val="20"/>
          <w:szCs w:val="20"/>
        </w:rPr>
        <w:t xml:space="preserve">. </w:t>
      </w:r>
      <w:r w:rsidRPr="007E7CA2">
        <w:rPr>
          <w:i/>
          <w:iCs/>
          <w:sz w:val="20"/>
          <w:szCs w:val="20"/>
        </w:rPr>
        <w:t>Io credo in Dio Padre Onnipotente</w:t>
      </w:r>
      <w:r w:rsidRPr="007E7CA2">
        <w:rPr>
          <w:sz w:val="20"/>
          <w:szCs w:val="20"/>
        </w:rPr>
        <w:t>,</w:t>
      </w:r>
    </w:p>
    <w:p w:rsidR="00FF1FDA" w:rsidRPr="007E7CA2" w:rsidRDefault="00B849E5" w:rsidP="00FF1FDA">
      <w:pPr>
        <w:spacing w:after="0" w:line="240" w:lineRule="atLeast"/>
        <w:rPr>
          <w:sz w:val="20"/>
          <w:szCs w:val="20"/>
        </w:rPr>
      </w:pPr>
      <w:r w:rsidRPr="007E7CA2">
        <w:rPr>
          <w:b/>
          <w:bCs/>
          <w:sz w:val="20"/>
          <w:szCs w:val="20"/>
        </w:rPr>
        <w:t>T</w:t>
      </w:r>
      <w:r w:rsidRPr="007E7CA2">
        <w:rPr>
          <w:sz w:val="20"/>
          <w:szCs w:val="20"/>
        </w:rPr>
        <w:t xml:space="preserve">. creatore del cielo e della terra; </w:t>
      </w:r>
    </w:p>
    <w:p w:rsidR="00B849E5" w:rsidRPr="007E7CA2" w:rsidRDefault="00B849E5" w:rsidP="00FF1FDA">
      <w:pPr>
        <w:spacing w:after="0" w:line="240" w:lineRule="atLeast"/>
        <w:rPr>
          <w:sz w:val="20"/>
          <w:szCs w:val="20"/>
        </w:rPr>
      </w:pPr>
      <w:r w:rsidRPr="007E7CA2">
        <w:rPr>
          <w:sz w:val="20"/>
          <w:szCs w:val="20"/>
        </w:rPr>
        <w:t>e in Gesù Cristo, suo unico Figlio, nostro Signore,</w:t>
      </w:r>
    </w:p>
    <w:p w:rsidR="00B849E5" w:rsidRPr="007E7CA2" w:rsidRDefault="00B849E5" w:rsidP="00FF1FDA">
      <w:pPr>
        <w:spacing w:after="0" w:line="240" w:lineRule="atLeast"/>
        <w:rPr>
          <w:sz w:val="20"/>
          <w:szCs w:val="20"/>
        </w:rPr>
      </w:pPr>
      <w:r w:rsidRPr="007E7CA2">
        <w:rPr>
          <w:sz w:val="20"/>
          <w:szCs w:val="20"/>
        </w:rPr>
        <w:t>il quale fu concepito di Spirito Santo, nacque da Maria Vergine,</w:t>
      </w:r>
    </w:p>
    <w:p w:rsidR="00B849E5" w:rsidRPr="007E7CA2" w:rsidRDefault="00B849E5" w:rsidP="00FF1FDA">
      <w:pPr>
        <w:spacing w:after="0" w:line="240" w:lineRule="atLeast"/>
        <w:rPr>
          <w:sz w:val="20"/>
          <w:szCs w:val="20"/>
        </w:rPr>
      </w:pPr>
      <w:r w:rsidRPr="007E7CA2">
        <w:rPr>
          <w:sz w:val="20"/>
          <w:szCs w:val="20"/>
        </w:rPr>
        <w:t>patì sotto Ponzio Pilato, fu crocifisso, morì e fu sepolto;</w:t>
      </w:r>
    </w:p>
    <w:p w:rsidR="00B849E5" w:rsidRPr="007E7CA2" w:rsidRDefault="00B849E5" w:rsidP="00FF1FDA">
      <w:pPr>
        <w:spacing w:after="0" w:line="240" w:lineRule="atLeast"/>
        <w:rPr>
          <w:sz w:val="20"/>
          <w:szCs w:val="20"/>
        </w:rPr>
      </w:pPr>
      <w:r w:rsidRPr="007E7CA2">
        <w:rPr>
          <w:sz w:val="20"/>
          <w:szCs w:val="20"/>
        </w:rPr>
        <w:t>discese agli inferi il terzo giorno risuscitò da morte;</w:t>
      </w:r>
    </w:p>
    <w:p w:rsidR="00B849E5" w:rsidRPr="007E7CA2" w:rsidRDefault="00B849E5" w:rsidP="00FF1FDA">
      <w:pPr>
        <w:spacing w:after="0" w:line="240" w:lineRule="atLeast"/>
        <w:rPr>
          <w:sz w:val="20"/>
          <w:szCs w:val="20"/>
        </w:rPr>
      </w:pPr>
      <w:r w:rsidRPr="007E7CA2">
        <w:rPr>
          <w:sz w:val="20"/>
          <w:szCs w:val="20"/>
        </w:rPr>
        <w:t>salì al cielo siede alla destra di Dio Padre onnipotente;</w:t>
      </w:r>
    </w:p>
    <w:p w:rsidR="00B849E5" w:rsidRPr="007E7CA2" w:rsidRDefault="00B849E5" w:rsidP="00FF1FDA">
      <w:pPr>
        <w:spacing w:after="0" w:line="240" w:lineRule="atLeast"/>
        <w:rPr>
          <w:sz w:val="20"/>
          <w:szCs w:val="20"/>
        </w:rPr>
      </w:pPr>
      <w:r w:rsidRPr="007E7CA2">
        <w:rPr>
          <w:sz w:val="20"/>
          <w:szCs w:val="20"/>
        </w:rPr>
        <w:t>di là verrà a giudicare i vivi e i morti.</w:t>
      </w:r>
    </w:p>
    <w:p w:rsidR="00B849E5" w:rsidRPr="007E7CA2" w:rsidRDefault="00B849E5" w:rsidP="00FF1FDA">
      <w:pPr>
        <w:spacing w:after="0" w:line="240" w:lineRule="atLeast"/>
        <w:rPr>
          <w:sz w:val="20"/>
          <w:szCs w:val="20"/>
        </w:rPr>
      </w:pPr>
      <w:r w:rsidRPr="007E7CA2">
        <w:rPr>
          <w:sz w:val="20"/>
          <w:szCs w:val="20"/>
        </w:rPr>
        <w:t>Credo nello Spirito Santo, la santa Chiesa cattolica,</w:t>
      </w:r>
    </w:p>
    <w:p w:rsidR="00B849E5" w:rsidRPr="007E7CA2" w:rsidRDefault="00B849E5" w:rsidP="00FF1FDA">
      <w:pPr>
        <w:spacing w:after="0" w:line="240" w:lineRule="atLeast"/>
        <w:rPr>
          <w:sz w:val="20"/>
          <w:szCs w:val="20"/>
        </w:rPr>
      </w:pPr>
      <w:r w:rsidRPr="007E7CA2">
        <w:rPr>
          <w:sz w:val="20"/>
          <w:szCs w:val="20"/>
        </w:rPr>
        <w:t>la comunione dei Santi, la remissione dei peccati,</w:t>
      </w:r>
    </w:p>
    <w:p w:rsidR="00B849E5" w:rsidRPr="007E7CA2" w:rsidRDefault="00B849E5" w:rsidP="00FF1FDA">
      <w:pPr>
        <w:spacing w:after="0" w:line="240" w:lineRule="atLeast"/>
        <w:rPr>
          <w:sz w:val="20"/>
          <w:szCs w:val="20"/>
        </w:rPr>
      </w:pPr>
      <w:r w:rsidRPr="007E7CA2">
        <w:rPr>
          <w:sz w:val="20"/>
          <w:szCs w:val="20"/>
        </w:rPr>
        <w:t>la risurrezione della carne la vita eterna. Amen</w:t>
      </w:r>
    </w:p>
    <w:p w:rsidR="00B849E5" w:rsidRPr="007E7CA2" w:rsidRDefault="00B849E5" w:rsidP="00346144">
      <w:pPr>
        <w:spacing w:after="0" w:line="240" w:lineRule="atLeast"/>
        <w:rPr>
          <w:b/>
          <w:sz w:val="20"/>
          <w:szCs w:val="20"/>
        </w:rPr>
      </w:pPr>
    </w:p>
    <w:p w:rsidR="00B849E5" w:rsidRPr="00443393" w:rsidRDefault="00B849E5" w:rsidP="00346144">
      <w:pPr>
        <w:spacing w:after="0" w:line="240" w:lineRule="atLeast"/>
        <w:rPr>
          <w:b/>
          <w:i/>
        </w:rPr>
      </w:pPr>
      <w:r w:rsidRPr="00443393">
        <w:rPr>
          <w:b/>
        </w:rPr>
        <w:t>Saluto</w:t>
      </w:r>
    </w:p>
    <w:p w:rsidR="00B849E5" w:rsidRPr="00443393" w:rsidRDefault="00B849E5" w:rsidP="00346144">
      <w:pPr>
        <w:spacing w:after="0" w:line="240" w:lineRule="atLeast"/>
        <w:rPr>
          <w:iCs/>
          <w:sz w:val="20"/>
          <w:szCs w:val="20"/>
        </w:rPr>
      </w:pPr>
      <w:proofErr w:type="spellStart"/>
      <w:r w:rsidRPr="00443393">
        <w:rPr>
          <w:b/>
          <w:bCs/>
          <w:iCs/>
          <w:sz w:val="20"/>
          <w:szCs w:val="20"/>
        </w:rPr>
        <w:t>Cel</w:t>
      </w:r>
      <w:proofErr w:type="spellEnd"/>
      <w:r w:rsidRPr="00443393">
        <w:rPr>
          <w:b/>
          <w:bCs/>
          <w:iCs/>
          <w:sz w:val="20"/>
          <w:szCs w:val="20"/>
        </w:rPr>
        <w:t xml:space="preserve">. </w:t>
      </w:r>
      <w:r w:rsidRPr="00443393">
        <w:rPr>
          <w:iCs/>
          <w:sz w:val="20"/>
          <w:szCs w:val="20"/>
        </w:rPr>
        <w:t>Il Signore sia con voi</w:t>
      </w:r>
    </w:p>
    <w:p w:rsidR="00B849E5" w:rsidRPr="00443393" w:rsidRDefault="00B849E5" w:rsidP="00346144">
      <w:pPr>
        <w:spacing w:after="0" w:line="240" w:lineRule="atLeast"/>
        <w:rPr>
          <w:iCs/>
          <w:sz w:val="20"/>
          <w:szCs w:val="20"/>
        </w:rPr>
      </w:pPr>
      <w:r w:rsidRPr="00443393">
        <w:rPr>
          <w:b/>
          <w:bCs/>
          <w:iCs/>
          <w:sz w:val="20"/>
          <w:szCs w:val="20"/>
        </w:rPr>
        <w:t>Tutti</w:t>
      </w:r>
      <w:r w:rsidRPr="00443393">
        <w:rPr>
          <w:iCs/>
          <w:sz w:val="20"/>
          <w:szCs w:val="20"/>
        </w:rPr>
        <w:t xml:space="preserve"> E con il tuo spirito. Kyrie eleison….</w:t>
      </w:r>
    </w:p>
    <w:p w:rsidR="00B849E5" w:rsidRPr="00443393" w:rsidRDefault="00B849E5" w:rsidP="00346144">
      <w:pPr>
        <w:spacing w:after="0" w:line="240" w:lineRule="atLeast"/>
        <w:rPr>
          <w:iCs/>
          <w:sz w:val="20"/>
          <w:szCs w:val="20"/>
        </w:rPr>
      </w:pPr>
      <w:proofErr w:type="spellStart"/>
      <w:r w:rsidRPr="00443393">
        <w:rPr>
          <w:b/>
          <w:bCs/>
          <w:iCs/>
          <w:sz w:val="20"/>
          <w:szCs w:val="20"/>
        </w:rPr>
        <w:t>Cel</w:t>
      </w:r>
      <w:proofErr w:type="spellEnd"/>
      <w:r w:rsidRPr="00443393">
        <w:rPr>
          <w:b/>
          <w:bCs/>
          <w:iCs/>
          <w:sz w:val="20"/>
          <w:szCs w:val="20"/>
        </w:rPr>
        <w:t>.</w:t>
      </w:r>
      <w:r w:rsidRPr="00443393">
        <w:rPr>
          <w:iCs/>
          <w:sz w:val="20"/>
          <w:szCs w:val="20"/>
        </w:rPr>
        <w:t xml:space="preserve"> </w:t>
      </w:r>
      <w:r w:rsidR="00443393">
        <w:rPr>
          <w:iCs/>
          <w:sz w:val="20"/>
          <w:szCs w:val="20"/>
        </w:rPr>
        <w:t xml:space="preserve">Con il segno della Santa Unzione </w:t>
      </w:r>
      <w:r w:rsidRPr="00443393">
        <w:rPr>
          <w:iCs/>
          <w:sz w:val="20"/>
          <w:szCs w:val="20"/>
        </w:rPr>
        <w:t xml:space="preserve"> vi benedica Dio Onnipotente, Padre, Figlio, Spirito Santo</w:t>
      </w:r>
    </w:p>
    <w:p w:rsidR="00B849E5" w:rsidRPr="00754C1D" w:rsidRDefault="00B849E5" w:rsidP="00346144">
      <w:pPr>
        <w:spacing w:after="0" w:line="240" w:lineRule="atLeast"/>
        <w:rPr>
          <w:iCs/>
          <w:sz w:val="20"/>
          <w:szCs w:val="20"/>
        </w:rPr>
      </w:pPr>
      <w:r w:rsidRPr="00754C1D">
        <w:rPr>
          <w:b/>
          <w:bCs/>
          <w:iCs/>
          <w:sz w:val="20"/>
          <w:szCs w:val="20"/>
        </w:rPr>
        <w:t>Tutti</w:t>
      </w:r>
      <w:r w:rsidRPr="00754C1D">
        <w:rPr>
          <w:iCs/>
          <w:sz w:val="20"/>
          <w:szCs w:val="20"/>
        </w:rPr>
        <w:t xml:space="preserve"> Amen</w:t>
      </w:r>
    </w:p>
    <w:p w:rsidR="00B849E5" w:rsidRPr="00754C1D" w:rsidRDefault="00B849E5" w:rsidP="00346144">
      <w:pPr>
        <w:pStyle w:val="TxBrp1"/>
        <w:ind w:left="0" w:firstLine="0"/>
        <w:rPr>
          <w:lang w:val="it-IT"/>
        </w:rPr>
      </w:pPr>
    </w:p>
    <w:p w:rsidR="00FF5E4C" w:rsidRDefault="00FF5E4C" w:rsidP="00CD104A">
      <w:pPr>
        <w:spacing w:after="0" w:line="240" w:lineRule="atLeast"/>
        <w:rPr>
          <w:rFonts w:cstheme="minorHAnsi"/>
          <w:i/>
          <w:iCs/>
          <w:sz w:val="20"/>
          <w:szCs w:val="20"/>
        </w:rPr>
      </w:pPr>
      <w:r w:rsidRPr="00FF5E4C">
        <w:rPr>
          <w:rFonts w:cstheme="minorHAnsi"/>
          <w:b/>
          <w:iCs/>
        </w:rPr>
        <w:t>Canto</w:t>
      </w:r>
      <w:r>
        <w:rPr>
          <w:rFonts w:cstheme="minorHAnsi"/>
          <w:i/>
          <w:iCs/>
          <w:sz w:val="20"/>
          <w:szCs w:val="20"/>
        </w:rPr>
        <w:t xml:space="preserve"> </w:t>
      </w:r>
    </w:p>
    <w:p w:rsidR="00CD104A" w:rsidRPr="007E7CA2" w:rsidRDefault="00CD104A" w:rsidP="00CD104A">
      <w:pPr>
        <w:spacing w:after="0" w:line="240" w:lineRule="atLeast"/>
        <w:rPr>
          <w:rFonts w:cstheme="minorHAnsi"/>
          <w:i/>
          <w:iCs/>
          <w:sz w:val="20"/>
          <w:szCs w:val="20"/>
        </w:rPr>
      </w:pPr>
      <w:r w:rsidRPr="007E7CA2">
        <w:rPr>
          <w:rFonts w:cstheme="minorHAnsi"/>
          <w:i/>
          <w:iCs/>
          <w:sz w:val="20"/>
          <w:szCs w:val="20"/>
        </w:rPr>
        <w:t xml:space="preserve">Noi ti preghiamo, Uomo della croce, </w:t>
      </w:r>
    </w:p>
    <w:p w:rsidR="00CD104A" w:rsidRDefault="00CD104A" w:rsidP="00CD104A">
      <w:pPr>
        <w:spacing w:after="0" w:line="240" w:lineRule="atLeast"/>
        <w:rPr>
          <w:rFonts w:cstheme="minorHAnsi"/>
          <w:i/>
          <w:iCs/>
          <w:sz w:val="20"/>
          <w:szCs w:val="20"/>
        </w:rPr>
      </w:pPr>
      <w:r w:rsidRPr="007E7CA2">
        <w:rPr>
          <w:rFonts w:cstheme="minorHAnsi"/>
          <w:i/>
          <w:iCs/>
          <w:sz w:val="20"/>
          <w:szCs w:val="20"/>
        </w:rPr>
        <w:t>Figlio e fratello, noi speriamo in te</w:t>
      </w:r>
    </w:p>
    <w:p w:rsidR="007E7CA2" w:rsidRDefault="007E7CA2" w:rsidP="00CD104A">
      <w:pPr>
        <w:spacing w:after="0" w:line="240" w:lineRule="atLeast"/>
        <w:rPr>
          <w:rFonts w:cstheme="minorHAnsi"/>
          <w:i/>
          <w:iCs/>
          <w:sz w:val="20"/>
          <w:szCs w:val="20"/>
        </w:rPr>
      </w:pPr>
    </w:p>
    <w:p w:rsidR="00CD104A" w:rsidRPr="00693DFA" w:rsidRDefault="00CD104A" w:rsidP="00CD104A">
      <w:pPr>
        <w:spacing w:after="0" w:line="240" w:lineRule="atLeast"/>
        <w:rPr>
          <w:rFonts w:ascii="Felix Titling" w:hAnsi="Felix Titling" w:cstheme="minorHAnsi"/>
          <w:b/>
          <w:sz w:val="32"/>
          <w:szCs w:val="32"/>
        </w:rPr>
      </w:pPr>
      <w:r w:rsidRPr="00693DFA">
        <w:rPr>
          <w:rFonts w:ascii="Felix Titling" w:hAnsi="Felix Titling" w:cstheme="minorHAnsi"/>
          <w:b/>
          <w:sz w:val="32"/>
          <w:szCs w:val="32"/>
        </w:rPr>
        <w:t>SCRUTATIO</w:t>
      </w:r>
    </w:p>
    <w:p w:rsidR="00CD104A" w:rsidRDefault="00CD104A" w:rsidP="00CD104A">
      <w:pPr>
        <w:widowControl w:val="0"/>
        <w:spacing w:after="0" w:line="240" w:lineRule="atLeast"/>
        <w:rPr>
          <w:rFonts w:cstheme="minorHAnsi"/>
          <w:b/>
          <w:bCs/>
          <w:i/>
          <w:iCs/>
        </w:rPr>
      </w:pPr>
      <w:r>
        <w:rPr>
          <w:rFonts w:cstheme="minorHAnsi"/>
          <w:b/>
          <w:bCs/>
          <w:i/>
          <w:iCs/>
        </w:rPr>
        <w:t>Cominciando da Mosè e da tutti i profeti,</w:t>
      </w:r>
    </w:p>
    <w:p w:rsidR="00CD104A" w:rsidRDefault="00CD104A" w:rsidP="00CD104A">
      <w:pPr>
        <w:widowControl w:val="0"/>
        <w:spacing w:after="0" w:line="240" w:lineRule="atLeast"/>
        <w:rPr>
          <w:rFonts w:cstheme="minorHAnsi"/>
          <w:i/>
          <w:iCs/>
          <w:sz w:val="8"/>
          <w:szCs w:val="8"/>
        </w:rPr>
      </w:pPr>
      <w:r>
        <w:rPr>
          <w:rFonts w:cstheme="minorHAnsi"/>
          <w:b/>
          <w:bCs/>
          <w:i/>
          <w:iCs/>
        </w:rPr>
        <w:t>spiegò loro in tutte le Scritture ciò che si riferiva a lui.</w:t>
      </w:r>
      <w:r>
        <w:rPr>
          <w:rFonts w:cstheme="minorHAnsi"/>
          <w:i/>
          <w:iCs/>
        </w:rPr>
        <w:t xml:space="preserve">   (Lc 14, 27)</w:t>
      </w:r>
    </w:p>
    <w:p w:rsidR="00693DFA" w:rsidRPr="00693DFA" w:rsidRDefault="00693DFA" w:rsidP="00CD104A">
      <w:pPr>
        <w:widowControl w:val="0"/>
        <w:spacing w:after="0" w:line="240" w:lineRule="atLeast"/>
        <w:rPr>
          <w:rFonts w:cstheme="minorHAnsi"/>
          <w:i/>
          <w:iCs/>
          <w:sz w:val="8"/>
          <w:szCs w:val="8"/>
        </w:rPr>
      </w:pPr>
    </w:p>
    <w:p w:rsidR="00693DFA" w:rsidRPr="00AC0488" w:rsidRDefault="00693DFA" w:rsidP="00693DFA">
      <w:pPr>
        <w:widowControl w:val="0"/>
        <w:spacing w:after="0" w:line="240" w:lineRule="atLeast"/>
        <w:jc w:val="both"/>
        <w:rPr>
          <w:rFonts w:cstheme="minorHAnsi"/>
          <w:sz w:val="20"/>
          <w:szCs w:val="20"/>
        </w:rPr>
      </w:pPr>
      <w:r w:rsidRPr="00AC0488">
        <w:rPr>
          <w:rFonts w:cstheme="minorHAnsi"/>
          <w:sz w:val="20"/>
          <w:szCs w:val="20"/>
        </w:rPr>
        <w:t xml:space="preserve">Queste parole del Vangelo di Luca hanno da sempre alimentato nei credenti  il desiderio di conoscenza delle Sacre Scritture, quale luogo dell’incontro con il Cristo. La </w:t>
      </w:r>
      <w:proofErr w:type="spellStart"/>
      <w:r w:rsidRPr="00AC0488">
        <w:rPr>
          <w:rFonts w:cstheme="minorHAnsi"/>
          <w:b/>
          <w:bCs/>
          <w:sz w:val="20"/>
          <w:szCs w:val="20"/>
        </w:rPr>
        <w:t>Scrutatio</w:t>
      </w:r>
      <w:proofErr w:type="spellEnd"/>
      <w:r w:rsidRPr="00AC0488">
        <w:rPr>
          <w:rFonts w:cstheme="minorHAnsi"/>
          <w:sz w:val="20"/>
          <w:szCs w:val="20"/>
        </w:rPr>
        <w:t xml:space="preserve"> fu una risposta che mise sulla giusta strada molti credenti fin dalle prime grandi esperienze di vita cristiana. La </w:t>
      </w:r>
      <w:proofErr w:type="spellStart"/>
      <w:r w:rsidRPr="00AC0488">
        <w:rPr>
          <w:rFonts w:cstheme="minorHAnsi"/>
          <w:sz w:val="20"/>
          <w:szCs w:val="20"/>
        </w:rPr>
        <w:t>Scrutatio</w:t>
      </w:r>
      <w:proofErr w:type="spellEnd"/>
      <w:r w:rsidRPr="00AC0488">
        <w:rPr>
          <w:rFonts w:cstheme="minorHAnsi"/>
          <w:sz w:val="20"/>
          <w:szCs w:val="20"/>
        </w:rPr>
        <w:t xml:space="preserve"> ripropone infatti quell’antico modo di indagare le Scritture partendo da un testo o un versetto. </w:t>
      </w:r>
    </w:p>
    <w:p w:rsidR="00693DFA" w:rsidRPr="00AC0488" w:rsidRDefault="00693DFA" w:rsidP="00693DFA">
      <w:pPr>
        <w:spacing w:after="0" w:line="240" w:lineRule="atLeast"/>
        <w:jc w:val="both"/>
        <w:rPr>
          <w:rFonts w:cstheme="minorHAnsi"/>
          <w:sz w:val="20"/>
          <w:szCs w:val="20"/>
        </w:rPr>
      </w:pPr>
      <w:r w:rsidRPr="00AC0488">
        <w:rPr>
          <w:rFonts w:cstheme="minorHAnsi"/>
          <w:sz w:val="20"/>
          <w:szCs w:val="20"/>
        </w:rPr>
        <w:t xml:space="preserve">Facilitati dalle citazioni e dai riferimenti che le diverse edizioni della Bibbia raccolgono a margine o nelle note, potrai scegliere in che direzione spingere la tua ricerca. </w:t>
      </w:r>
    </w:p>
    <w:p w:rsidR="00693DFA" w:rsidRDefault="00693DFA" w:rsidP="00693DFA">
      <w:pPr>
        <w:spacing w:after="0" w:line="240" w:lineRule="atLeast"/>
        <w:jc w:val="both"/>
        <w:rPr>
          <w:rFonts w:cstheme="minorHAnsi"/>
          <w:sz w:val="20"/>
          <w:szCs w:val="20"/>
        </w:rPr>
      </w:pPr>
      <w:r w:rsidRPr="00DC4D46">
        <w:rPr>
          <w:rFonts w:cstheme="minorHAnsi"/>
          <w:b/>
          <w:sz w:val="20"/>
          <w:szCs w:val="20"/>
        </w:rPr>
        <w:t>Fermandoti sulle</w:t>
      </w:r>
      <w:r w:rsidRPr="00AC0488">
        <w:rPr>
          <w:rFonts w:cstheme="minorHAnsi"/>
          <w:sz w:val="20"/>
          <w:szCs w:val="20"/>
        </w:rPr>
        <w:t xml:space="preserve"> </w:t>
      </w:r>
      <w:r w:rsidRPr="00DC4D46">
        <w:rPr>
          <w:rFonts w:cstheme="minorHAnsi"/>
          <w:b/>
          <w:sz w:val="20"/>
          <w:szCs w:val="20"/>
        </w:rPr>
        <w:t>parole</w:t>
      </w:r>
      <w:r w:rsidRPr="00AC0488">
        <w:rPr>
          <w:rFonts w:cstheme="minorHAnsi"/>
          <w:sz w:val="20"/>
          <w:szCs w:val="20"/>
        </w:rPr>
        <w:t xml:space="preserve"> o sui versetti </w:t>
      </w:r>
      <w:r w:rsidRPr="00DC4D46">
        <w:rPr>
          <w:rFonts w:cstheme="minorHAnsi"/>
          <w:b/>
          <w:sz w:val="20"/>
          <w:szCs w:val="20"/>
        </w:rPr>
        <w:t>che colpiranno maggiormente la tua sensibilità</w:t>
      </w:r>
      <w:r w:rsidRPr="00AC0488">
        <w:rPr>
          <w:rFonts w:cstheme="minorHAnsi"/>
          <w:sz w:val="20"/>
          <w:szCs w:val="20"/>
        </w:rPr>
        <w:t xml:space="preserve"> e il tuo vissuto, </w:t>
      </w:r>
      <w:r w:rsidRPr="00DC4D46">
        <w:rPr>
          <w:rFonts w:cstheme="minorHAnsi"/>
          <w:b/>
          <w:sz w:val="20"/>
          <w:szCs w:val="20"/>
        </w:rPr>
        <w:t>le scriverai</w:t>
      </w:r>
      <w:r w:rsidRPr="00AC0488">
        <w:rPr>
          <w:rFonts w:cstheme="minorHAnsi"/>
          <w:sz w:val="20"/>
          <w:szCs w:val="20"/>
        </w:rPr>
        <w:t xml:space="preserve">, </w:t>
      </w:r>
      <w:r w:rsidRPr="00DC4D46">
        <w:rPr>
          <w:rFonts w:cstheme="minorHAnsi"/>
          <w:b/>
          <w:sz w:val="20"/>
          <w:szCs w:val="20"/>
        </w:rPr>
        <w:t>in modo da imprimerle anche dentro di te</w:t>
      </w:r>
      <w:r w:rsidRPr="00AC0488">
        <w:rPr>
          <w:rFonts w:cstheme="minorHAnsi"/>
          <w:sz w:val="20"/>
          <w:szCs w:val="20"/>
        </w:rPr>
        <w:t xml:space="preserve">.  </w:t>
      </w:r>
    </w:p>
    <w:p w:rsidR="00693DFA" w:rsidRDefault="00693DFA" w:rsidP="00693DFA">
      <w:pPr>
        <w:spacing w:after="0" w:line="240" w:lineRule="atLeast"/>
        <w:jc w:val="both"/>
        <w:rPr>
          <w:rFonts w:cstheme="minorHAnsi"/>
          <w:sz w:val="20"/>
          <w:szCs w:val="20"/>
        </w:rPr>
      </w:pPr>
      <w:r w:rsidRPr="00DC4D46">
        <w:rPr>
          <w:rFonts w:cstheme="minorHAnsi"/>
          <w:b/>
          <w:sz w:val="20"/>
          <w:szCs w:val="20"/>
        </w:rPr>
        <w:t>Riprenderai poi il tuo percorso.</w:t>
      </w:r>
      <w:r w:rsidRPr="00AC0488">
        <w:rPr>
          <w:rFonts w:cstheme="minorHAnsi"/>
          <w:sz w:val="20"/>
          <w:szCs w:val="20"/>
        </w:rPr>
        <w:t xml:space="preserve"> Inizierai così a esplorare, “scrutare”, le </w:t>
      </w:r>
      <w:r w:rsidRPr="00DC4D46">
        <w:rPr>
          <w:rFonts w:cstheme="minorHAnsi"/>
          <w:b/>
          <w:sz w:val="20"/>
          <w:szCs w:val="20"/>
        </w:rPr>
        <w:t>numerose piste di approfondimento</w:t>
      </w:r>
      <w:r w:rsidRPr="00AC0488">
        <w:rPr>
          <w:rFonts w:cstheme="minorHAnsi"/>
          <w:sz w:val="20"/>
          <w:szCs w:val="20"/>
        </w:rPr>
        <w:t xml:space="preserve"> che ogni parola o versetto della Scrittura portano con sé. </w:t>
      </w:r>
      <w:r>
        <w:rPr>
          <w:rFonts w:cstheme="minorHAnsi"/>
          <w:sz w:val="20"/>
          <w:szCs w:val="20"/>
        </w:rPr>
        <w:t>Dovrai fare delle selezioni, scegliere in quale direzione andare, verso quali testi dirigerti per proseguire la tua “</w:t>
      </w:r>
      <w:proofErr w:type="spellStart"/>
      <w:r>
        <w:rPr>
          <w:rFonts w:cstheme="minorHAnsi"/>
          <w:sz w:val="20"/>
          <w:szCs w:val="20"/>
        </w:rPr>
        <w:t>scrutatio</w:t>
      </w:r>
      <w:proofErr w:type="spellEnd"/>
      <w:r>
        <w:rPr>
          <w:rFonts w:cstheme="minorHAnsi"/>
          <w:sz w:val="20"/>
          <w:szCs w:val="20"/>
        </w:rPr>
        <w:t>”, come proseguire!</w:t>
      </w:r>
    </w:p>
    <w:p w:rsidR="00693DFA" w:rsidRDefault="00693DFA" w:rsidP="00693DFA">
      <w:pPr>
        <w:spacing w:after="0" w:line="240" w:lineRule="atLeast"/>
        <w:jc w:val="both"/>
        <w:rPr>
          <w:rFonts w:cstheme="minorHAnsi"/>
          <w:sz w:val="20"/>
          <w:szCs w:val="20"/>
        </w:rPr>
      </w:pPr>
      <w:r>
        <w:rPr>
          <w:rFonts w:cstheme="minorHAnsi"/>
          <w:sz w:val="20"/>
          <w:szCs w:val="20"/>
        </w:rPr>
        <w:t xml:space="preserve">Il tuo foglio si riempirà di citazioni che potrai disporre come su dei rami che partono dal troco di un albero (il testo da cui parte la </w:t>
      </w:r>
      <w:proofErr w:type="spellStart"/>
      <w:r>
        <w:rPr>
          <w:rFonts w:cstheme="minorHAnsi"/>
          <w:sz w:val="20"/>
          <w:szCs w:val="20"/>
        </w:rPr>
        <w:t>scrutatio</w:t>
      </w:r>
      <w:proofErr w:type="spellEnd"/>
      <w:r>
        <w:rPr>
          <w:rFonts w:cstheme="minorHAnsi"/>
          <w:sz w:val="20"/>
          <w:szCs w:val="20"/>
        </w:rPr>
        <w:t xml:space="preserve">). I rami saranno le parole del Nuovo Testamento e le radici, le Parole dell’Antico. La Scrittura ti si proporrà come un albero, </w:t>
      </w:r>
    </w:p>
    <w:p w:rsidR="00693DFA" w:rsidRDefault="00693DFA" w:rsidP="00693DFA">
      <w:pPr>
        <w:spacing w:after="0" w:line="240" w:lineRule="atLeast"/>
        <w:jc w:val="both"/>
        <w:rPr>
          <w:rFonts w:cstheme="minorHAnsi"/>
          <w:sz w:val="20"/>
          <w:szCs w:val="20"/>
        </w:rPr>
      </w:pPr>
      <w:r>
        <w:rPr>
          <w:rFonts w:cstheme="minorHAnsi"/>
          <w:sz w:val="20"/>
          <w:szCs w:val="20"/>
        </w:rPr>
        <w:t xml:space="preserve">l’ albero della vita i cui frutti saranno le tue riflessioni, le tue conclusioni per quest’oggi, per la domanda che porti con te…. </w:t>
      </w:r>
    </w:p>
    <w:p w:rsidR="00693DFA" w:rsidRPr="00AC0488" w:rsidRDefault="00693DFA" w:rsidP="00693DFA">
      <w:pPr>
        <w:spacing w:after="0" w:line="240" w:lineRule="atLeast"/>
        <w:jc w:val="both"/>
        <w:rPr>
          <w:rFonts w:cstheme="minorHAnsi"/>
          <w:sz w:val="20"/>
          <w:szCs w:val="20"/>
        </w:rPr>
      </w:pPr>
      <w:r w:rsidRPr="00DC4D46">
        <w:rPr>
          <w:rFonts w:cstheme="minorHAnsi"/>
          <w:b/>
          <w:sz w:val="20"/>
          <w:szCs w:val="20"/>
        </w:rPr>
        <w:t>Quando sentirai il desiderio di formulare un pensiero</w:t>
      </w:r>
      <w:r>
        <w:rPr>
          <w:rFonts w:cstheme="minorHAnsi"/>
          <w:b/>
          <w:sz w:val="20"/>
          <w:szCs w:val="20"/>
        </w:rPr>
        <w:t xml:space="preserve">, </w:t>
      </w:r>
      <w:r w:rsidRPr="00AC0488">
        <w:rPr>
          <w:rFonts w:cstheme="minorHAnsi"/>
          <w:sz w:val="20"/>
          <w:szCs w:val="20"/>
        </w:rPr>
        <w:t>suggerit</w:t>
      </w:r>
      <w:r>
        <w:rPr>
          <w:rFonts w:cstheme="minorHAnsi"/>
          <w:sz w:val="20"/>
          <w:szCs w:val="20"/>
        </w:rPr>
        <w:t>o</w:t>
      </w:r>
      <w:r w:rsidRPr="00AC0488">
        <w:rPr>
          <w:rFonts w:cstheme="minorHAnsi"/>
          <w:sz w:val="20"/>
          <w:szCs w:val="20"/>
        </w:rPr>
        <w:t xml:space="preserve"> dalle Parole incontrate nei tuoi itinerari, </w:t>
      </w:r>
      <w:r w:rsidRPr="00DC4D46">
        <w:rPr>
          <w:rFonts w:cstheme="minorHAnsi"/>
          <w:b/>
          <w:sz w:val="20"/>
          <w:szCs w:val="20"/>
        </w:rPr>
        <w:t xml:space="preserve">ti alzerai in piedi e lo esprimerai </w:t>
      </w:r>
      <w:r>
        <w:rPr>
          <w:rFonts w:cstheme="minorHAnsi"/>
          <w:b/>
          <w:sz w:val="20"/>
          <w:szCs w:val="20"/>
        </w:rPr>
        <w:t xml:space="preserve">interiormente </w:t>
      </w:r>
      <w:r w:rsidRPr="00DC4D46">
        <w:rPr>
          <w:rFonts w:cstheme="minorHAnsi"/>
          <w:b/>
          <w:sz w:val="20"/>
          <w:szCs w:val="20"/>
        </w:rPr>
        <w:t>al Signore in forma di preghiera, lode, ringraziamento…</w:t>
      </w:r>
      <w:r w:rsidRPr="00AC0488">
        <w:rPr>
          <w:rFonts w:cstheme="minorHAnsi"/>
          <w:sz w:val="20"/>
          <w:szCs w:val="20"/>
        </w:rPr>
        <w:t xml:space="preserve"> e il Signore che vede quanto accade nel segreto del tuo cuore ascolterà la voce del tuo spirito che “grida” a lui.</w:t>
      </w:r>
    </w:p>
    <w:p w:rsidR="00693DFA" w:rsidRPr="00FB2373" w:rsidRDefault="00693DFA" w:rsidP="00693DFA">
      <w:pPr>
        <w:spacing w:after="0" w:line="240" w:lineRule="atLeast"/>
        <w:jc w:val="both"/>
        <w:rPr>
          <w:rFonts w:cstheme="minorHAnsi"/>
          <w:i/>
          <w:sz w:val="20"/>
          <w:szCs w:val="20"/>
        </w:rPr>
      </w:pPr>
      <w:r w:rsidRPr="00FB2373">
        <w:rPr>
          <w:rFonts w:cstheme="minorHAnsi"/>
          <w:i/>
          <w:sz w:val="20"/>
          <w:szCs w:val="20"/>
        </w:rPr>
        <w:t xml:space="preserve">(Naturalmente quello dell’albero è solo un’espediente di tipo grafico. Potrai seguire altre modalità di raccolta e organizzazione delle parole che sceglierai di raccogliere per il tuo percorso) </w:t>
      </w:r>
    </w:p>
    <w:p w:rsidR="00392DBA" w:rsidRDefault="0077483C" w:rsidP="00693DFA">
      <w:pPr>
        <w:widowControl w:val="0"/>
        <w:spacing w:after="0" w:line="240" w:lineRule="atLeast"/>
        <w:rPr>
          <w:rFonts w:cstheme="minorHAnsi"/>
          <w:sz w:val="20"/>
          <w:szCs w:val="20"/>
        </w:rPr>
      </w:pPr>
      <w:r w:rsidRPr="0077483C">
        <w:rPr>
          <w:rFonts w:cstheme="minorHAnsi"/>
          <w:sz w:val="20"/>
          <w:szCs w:val="20"/>
        </w:rPr>
        <w:t>La contemp</w:t>
      </w:r>
      <w:r>
        <w:rPr>
          <w:rFonts w:cstheme="minorHAnsi"/>
          <w:sz w:val="20"/>
          <w:szCs w:val="20"/>
        </w:rPr>
        <w:t xml:space="preserve">lazione unitaria e sintetica di Maria attorno alle “Cose del Figlio suo” e alla storia di salvezza, le accogliamo come traccia per la nostra </w:t>
      </w:r>
      <w:proofErr w:type="spellStart"/>
      <w:r>
        <w:rPr>
          <w:rFonts w:cstheme="minorHAnsi"/>
          <w:sz w:val="20"/>
          <w:szCs w:val="20"/>
        </w:rPr>
        <w:t>Scrutatio</w:t>
      </w:r>
      <w:proofErr w:type="spellEnd"/>
      <w:r>
        <w:rPr>
          <w:rFonts w:cstheme="minorHAnsi"/>
          <w:sz w:val="20"/>
          <w:szCs w:val="20"/>
        </w:rPr>
        <w:t xml:space="preserve"> nei due testi di Luca che ce la propongono in questa attitudine</w:t>
      </w:r>
      <w:r w:rsidR="00392DBA">
        <w:rPr>
          <w:rFonts w:cstheme="minorHAnsi"/>
          <w:sz w:val="20"/>
          <w:szCs w:val="20"/>
        </w:rPr>
        <w:t>:</w:t>
      </w:r>
    </w:p>
    <w:p w:rsidR="00EE7E11" w:rsidRPr="00EE7E11" w:rsidRDefault="00845D27" w:rsidP="00693DFA">
      <w:pPr>
        <w:widowControl w:val="0"/>
        <w:spacing w:after="0" w:line="240" w:lineRule="atLeast"/>
        <w:rPr>
          <w:rFonts w:cstheme="minorHAnsi"/>
          <w:i/>
          <w:sz w:val="20"/>
          <w:szCs w:val="20"/>
        </w:rPr>
      </w:pPr>
      <w:r w:rsidRPr="00EE7E11">
        <w:rPr>
          <w:rStyle w:val="evidenza"/>
          <w:i/>
        </w:rPr>
        <w:t>Maria, da parte sua, custodiva tutte queste cose, meditandole nel suo cuore</w:t>
      </w:r>
      <w:r w:rsidR="00EE7E11" w:rsidRPr="00EE7E11">
        <w:rPr>
          <w:rFonts w:cstheme="minorHAnsi"/>
          <w:i/>
          <w:sz w:val="20"/>
          <w:szCs w:val="20"/>
        </w:rPr>
        <w:t xml:space="preserve"> </w:t>
      </w:r>
    </w:p>
    <w:p w:rsidR="0077483C" w:rsidRPr="00EE7E11" w:rsidRDefault="00EE7E11" w:rsidP="00693DFA">
      <w:pPr>
        <w:widowControl w:val="0"/>
        <w:spacing w:after="0" w:line="240" w:lineRule="atLeast"/>
        <w:rPr>
          <w:rStyle w:val="evidenza"/>
          <w:i/>
        </w:rPr>
      </w:pPr>
      <w:r w:rsidRPr="00EE7E11">
        <w:rPr>
          <w:rFonts w:cstheme="minorHAnsi"/>
          <w:i/>
          <w:sz w:val="20"/>
          <w:szCs w:val="20"/>
        </w:rPr>
        <w:t>(Lc 2,19)</w:t>
      </w:r>
      <w:r w:rsidR="00845D27" w:rsidRPr="00EE7E11">
        <w:rPr>
          <w:rStyle w:val="evidenza"/>
          <w:i/>
        </w:rPr>
        <w:t>.</w:t>
      </w:r>
    </w:p>
    <w:p w:rsidR="00EE7E11" w:rsidRDefault="00EE7E11" w:rsidP="00693DFA">
      <w:pPr>
        <w:widowControl w:val="0"/>
        <w:spacing w:after="0" w:line="240" w:lineRule="atLeast"/>
        <w:rPr>
          <w:i/>
        </w:rPr>
      </w:pPr>
      <w:r w:rsidRPr="00EE7E11">
        <w:rPr>
          <w:i/>
        </w:rPr>
        <w:t>Sua madre custodiva tutte queste cose nel suo cuore (2,51).</w:t>
      </w:r>
    </w:p>
    <w:p w:rsidR="00392DBA" w:rsidRDefault="00392DBA" w:rsidP="00693DFA">
      <w:pPr>
        <w:widowControl w:val="0"/>
        <w:spacing w:after="0" w:line="240" w:lineRule="atLeast"/>
        <w:rPr>
          <w:i/>
        </w:rPr>
      </w:pPr>
    </w:p>
    <w:p w:rsidR="00392DBA" w:rsidRPr="00392DBA" w:rsidRDefault="00392DBA" w:rsidP="00392DBA">
      <w:pPr>
        <w:widowControl w:val="0"/>
        <w:spacing w:after="0" w:line="240" w:lineRule="atLeast"/>
        <w:rPr>
          <w:rFonts w:cstheme="minorHAnsi"/>
          <w:b/>
          <w:sz w:val="8"/>
          <w:szCs w:val="8"/>
        </w:rPr>
      </w:pPr>
      <w:r w:rsidRPr="00392DBA">
        <w:rPr>
          <w:rFonts w:cstheme="minorHAnsi"/>
          <w:b/>
          <w:sz w:val="20"/>
          <w:szCs w:val="20"/>
        </w:rPr>
        <w:t xml:space="preserve">Per rendere più agevole il percorso di questa </w:t>
      </w:r>
      <w:proofErr w:type="spellStart"/>
      <w:r w:rsidRPr="00392DBA">
        <w:rPr>
          <w:rFonts w:cstheme="minorHAnsi"/>
          <w:b/>
          <w:sz w:val="20"/>
          <w:szCs w:val="20"/>
        </w:rPr>
        <w:t>scrutatio</w:t>
      </w:r>
      <w:proofErr w:type="spellEnd"/>
      <w:r w:rsidRPr="00392DBA">
        <w:rPr>
          <w:rFonts w:cstheme="minorHAnsi"/>
          <w:sz w:val="20"/>
          <w:szCs w:val="20"/>
        </w:rPr>
        <w:t xml:space="preserve">, che potrà comunque procedere in autonoma a partire dai percorsi indicati  sulla vostra Bibbia accanto ai testi indicati dalle citazioni che trovate lungo la meditazione, </w:t>
      </w:r>
      <w:r w:rsidRPr="00392DBA">
        <w:rPr>
          <w:rFonts w:cstheme="minorHAnsi"/>
          <w:b/>
          <w:sz w:val="20"/>
          <w:szCs w:val="20"/>
        </w:rPr>
        <w:t xml:space="preserve">vi proponiamo questa meditazione di Carlo Maria Martini. </w:t>
      </w:r>
    </w:p>
    <w:p w:rsidR="00EE7E11" w:rsidRDefault="00EE7E11" w:rsidP="00693DFA">
      <w:pPr>
        <w:widowControl w:val="0"/>
        <w:spacing w:after="0" w:line="240" w:lineRule="atLeast"/>
        <w:rPr>
          <w:i/>
        </w:rPr>
      </w:pPr>
    </w:p>
    <w:p w:rsidR="00C62A93" w:rsidRPr="00392DBA" w:rsidRDefault="00392DBA" w:rsidP="00B1755E">
      <w:pPr>
        <w:spacing w:after="0" w:line="240" w:lineRule="atLeast"/>
        <w:jc w:val="both"/>
        <w:rPr>
          <w:rFonts w:eastAsia="Times New Roman" w:cstheme="minorHAnsi"/>
          <w:sz w:val="20"/>
          <w:szCs w:val="20"/>
          <w:lang w:eastAsia="it-IT"/>
        </w:rPr>
      </w:pPr>
      <w:r>
        <w:rPr>
          <w:rFonts w:eastAsia="Times New Roman" w:cstheme="minorHAnsi"/>
          <w:sz w:val="20"/>
          <w:szCs w:val="20"/>
          <w:lang w:eastAsia="it-IT"/>
        </w:rPr>
        <w:t>“</w:t>
      </w:r>
      <w:r w:rsidR="003B6C5A" w:rsidRPr="00392DBA">
        <w:rPr>
          <w:rFonts w:eastAsia="Times New Roman" w:cstheme="minorHAnsi"/>
          <w:sz w:val="20"/>
          <w:szCs w:val="20"/>
          <w:lang w:eastAsia="it-IT"/>
        </w:rPr>
        <w:t>L</w:t>
      </w:r>
      <w:r w:rsidR="00C62A93" w:rsidRPr="00392DBA">
        <w:rPr>
          <w:rFonts w:eastAsia="Times New Roman" w:cstheme="minorHAnsi"/>
          <w:sz w:val="20"/>
          <w:szCs w:val="20"/>
          <w:lang w:eastAsia="it-IT"/>
        </w:rPr>
        <w:t>a grazia di visione sintetica e mistica del piano di Dio che a Maria</w:t>
      </w:r>
      <w:r w:rsidR="00CC135F" w:rsidRPr="00392DBA">
        <w:rPr>
          <w:rFonts w:eastAsia="Times New Roman" w:cstheme="minorHAnsi"/>
          <w:sz w:val="20"/>
          <w:szCs w:val="20"/>
          <w:lang w:eastAsia="it-IT"/>
        </w:rPr>
        <w:t xml:space="preserve"> </w:t>
      </w:r>
      <w:r w:rsidR="00C62A93" w:rsidRPr="00392DBA">
        <w:rPr>
          <w:rFonts w:eastAsia="Times New Roman" w:cstheme="minorHAnsi"/>
          <w:sz w:val="20"/>
          <w:szCs w:val="20"/>
          <w:lang w:eastAsia="it-IT"/>
        </w:rPr>
        <w:t xml:space="preserve">è stata comunicata dalle parole dell’angelo Gabriele quando le riassumeva il destino del figlio di Davide ("Sarà grande e chiamato Figlio dell’Altissimo… il suo regno non avrà fine", </w:t>
      </w:r>
      <w:r w:rsidR="00C62A93" w:rsidRPr="00392DBA">
        <w:rPr>
          <w:rFonts w:eastAsia="Times New Roman" w:cstheme="minorHAnsi"/>
          <w:b/>
          <w:i/>
          <w:iCs/>
          <w:sz w:val="20"/>
          <w:szCs w:val="20"/>
          <w:lang w:eastAsia="it-IT"/>
        </w:rPr>
        <w:t>Lc</w:t>
      </w:r>
      <w:r w:rsidR="00C62A93" w:rsidRPr="00392DBA">
        <w:rPr>
          <w:rFonts w:eastAsia="Times New Roman" w:cstheme="minorHAnsi"/>
          <w:b/>
          <w:sz w:val="20"/>
          <w:szCs w:val="20"/>
          <w:lang w:eastAsia="it-IT"/>
        </w:rPr>
        <w:t xml:space="preserve"> 1,32-33</w:t>
      </w:r>
      <w:r w:rsidR="00C62A93" w:rsidRPr="00392DBA">
        <w:rPr>
          <w:rFonts w:eastAsia="Times New Roman" w:cstheme="minorHAnsi"/>
          <w:sz w:val="20"/>
          <w:szCs w:val="20"/>
          <w:lang w:eastAsia="it-IT"/>
        </w:rPr>
        <w:t>)</w:t>
      </w:r>
      <w:r w:rsidR="00693DFA" w:rsidRPr="00392DBA">
        <w:rPr>
          <w:rFonts w:eastAsia="Times New Roman" w:cstheme="minorHAnsi"/>
          <w:sz w:val="20"/>
          <w:szCs w:val="20"/>
          <w:lang w:eastAsia="it-IT"/>
        </w:rPr>
        <w:t>;</w:t>
      </w:r>
      <w:r w:rsidR="00C62A93" w:rsidRPr="00392DBA">
        <w:rPr>
          <w:rFonts w:eastAsia="Times New Roman" w:cstheme="minorHAnsi"/>
          <w:sz w:val="20"/>
          <w:szCs w:val="20"/>
          <w:lang w:eastAsia="it-IT"/>
        </w:rPr>
        <w:t xml:space="preserve"> </w:t>
      </w:r>
      <w:r w:rsidR="00693DFA" w:rsidRPr="00392DBA">
        <w:rPr>
          <w:rFonts w:eastAsia="Times New Roman" w:cstheme="minorHAnsi"/>
          <w:b/>
          <w:i/>
          <w:sz w:val="20"/>
          <w:szCs w:val="20"/>
          <w:lang w:eastAsia="it-IT"/>
        </w:rPr>
        <w:t>è</w:t>
      </w:r>
      <w:r w:rsidR="00C62A93" w:rsidRPr="00392DBA">
        <w:rPr>
          <w:rFonts w:eastAsia="Times New Roman" w:cstheme="minorHAnsi"/>
          <w:b/>
          <w:i/>
          <w:sz w:val="20"/>
          <w:szCs w:val="20"/>
          <w:lang w:eastAsia="it-IT"/>
        </w:rPr>
        <w:t xml:space="preserve"> la grazia di contemplazione unitaria</w:t>
      </w:r>
      <w:r w:rsidR="00C62A93" w:rsidRPr="00392DBA">
        <w:rPr>
          <w:rFonts w:eastAsia="Times New Roman" w:cstheme="minorHAnsi"/>
          <w:sz w:val="20"/>
          <w:szCs w:val="20"/>
          <w:lang w:eastAsia="it-IT"/>
        </w:rPr>
        <w:t xml:space="preserve"> delle costanti dell’agire divino che poi la Madre del Signore  canta nel Magnificat (</w:t>
      </w:r>
      <w:r w:rsidR="00C62A93" w:rsidRPr="00392DBA">
        <w:rPr>
          <w:rFonts w:eastAsia="Times New Roman" w:cstheme="minorHAnsi"/>
          <w:b/>
          <w:i/>
          <w:iCs/>
          <w:sz w:val="20"/>
          <w:szCs w:val="20"/>
          <w:lang w:eastAsia="it-IT"/>
        </w:rPr>
        <w:t>Lc</w:t>
      </w:r>
      <w:r w:rsidR="00C62A93" w:rsidRPr="00392DBA">
        <w:rPr>
          <w:rFonts w:eastAsia="Times New Roman" w:cstheme="minorHAnsi"/>
          <w:b/>
          <w:sz w:val="20"/>
          <w:szCs w:val="20"/>
          <w:lang w:eastAsia="it-IT"/>
        </w:rPr>
        <w:t xml:space="preserve"> 1,40-55</w:t>
      </w:r>
      <w:r w:rsidR="00C62A93" w:rsidRPr="00392DBA">
        <w:rPr>
          <w:rFonts w:eastAsia="Times New Roman" w:cstheme="minorHAnsi"/>
          <w:sz w:val="20"/>
          <w:szCs w:val="20"/>
          <w:lang w:eastAsia="it-IT"/>
        </w:rPr>
        <w:t>)</w:t>
      </w:r>
      <w:r w:rsidR="00693DFA" w:rsidRPr="00392DBA">
        <w:rPr>
          <w:rFonts w:eastAsia="Times New Roman" w:cstheme="minorHAnsi"/>
          <w:sz w:val="20"/>
          <w:szCs w:val="20"/>
          <w:lang w:eastAsia="it-IT"/>
        </w:rPr>
        <w:t>.</w:t>
      </w:r>
      <w:r w:rsidR="00C62A93" w:rsidRPr="00392DBA">
        <w:rPr>
          <w:rFonts w:eastAsia="Times New Roman" w:cstheme="minorHAnsi"/>
          <w:sz w:val="20"/>
          <w:szCs w:val="20"/>
          <w:lang w:eastAsia="it-IT"/>
        </w:rPr>
        <w:t xml:space="preserve"> </w:t>
      </w:r>
      <w:r w:rsidR="00693DFA" w:rsidRPr="00392DBA">
        <w:rPr>
          <w:rFonts w:eastAsia="Times New Roman" w:cstheme="minorHAnsi"/>
          <w:b/>
          <w:i/>
          <w:sz w:val="20"/>
          <w:szCs w:val="20"/>
          <w:lang w:eastAsia="it-IT"/>
        </w:rPr>
        <w:t xml:space="preserve">È </w:t>
      </w:r>
      <w:r w:rsidR="00C62A93" w:rsidRPr="00392DBA">
        <w:rPr>
          <w:rFonts w:eastAsia="Times New Roman" w:cstheme="minorHAnsi"/>
          <w:b/>
          <w:i/>
          <w:sz w:val="20"/>
          <w:szCs w:val="20"/>
          <w:lang w:eastAsia="it-IT"/>
        </w:rPr>
        <w:t xml:space="preserve"> l’esercizio del ricordo meditativo</w:t>
      </w:r>
      <w:r w:rsidR="00C62A93" w:rsidRPr="00392DBA">
        <w:rPr>
          <w:rFonts w:eastAsia="Times New Roman" w:cstheme="minorHAnsi"/>
          <w:sz w:val="20"/>
          <w:szCs w:val="20"/>
          <w:lang w:eastAsia="it-IT"/>
        </w:rPr>
        <w:t xml:space="preserve"> dei fatti salvifici </w:t>
      </w:r>
      <w:r w:rsidR="00693DFA" w:rsidRPr="00392DBA">
        <w:rPr>
          <w:rFonts w:eastAsia="Times New Roman" w:cstheme="minorHAnsi"/>
          <w:sz w:val="20"/>
          <w:szCs w:val="20"/>
          <w:lang w:eastAsia="it-IT"/>
        </w:rPr>
        <w:t xml:space="preserve">che </w:t>
      </w:r>
      <w:r w:rsidR="00C62A93" w:rsidRPr="00392DBA">
        <w:rPr>
          <w:rFonts w:eastAsia="Times New Roman" w:cstheme="minorHAnsi"/>
          <w:sz w:val="20"/>
          <w:szCs w:val="20"/>
          <w:lang w:eastAsia="it-IT"/>
        </w:rPr>
        <w:t>Maria ha praticato fin dall’inizio</w:t>
      </w:r>
      <w:r w:rsidR="0070055C">
        <w:rPr>
          <w:rFonts w:eastAsia="Times New Roman" w:cstheme="minorHAnsi"/>
          <w:sz w:val="20"/>
          <w:szCs w:val="20"/>
          <w:lang w:eastAsia="it-IT"/>
        </w:rPr>
        <w:t xml:space="preserve"> e che costituisce il nostro</w:t>
      </w:r>
      <w:r w:rsidR="00C62A93" w:rsidRPr="00392DBA">
        <w:rPr>
          <w:rFonts w:eastAsia="Times New Roman" w:cstheme="minorHAnsi"/>
          <w:sz w:val="20"/>
          <w:szCs w:val="20"/>
          <w:lang w:eastAsia="it-IT"/>
        </w:rPr>
        <w:t xml:space="preserve"> </w:t>
      </w:r>
      <w:r w:rsidR="0070055C">
        <w:rPr>
          <w:rFonts w:eastAsia="Times New Roman" w:cstheme="minorHAnsi"/>
          <w:sz w:val="20"/>
          <w:szCs w:val="20"/>
          <w:lang w:eastAsia="it-IT"/>
        </w:rPr>
        <w:t>duplice testo di riferimento (</w:t>
      </w:r>
      <w:r w:rsidR="00C62A93" w:rsidRPr="00392DBA">
        <w:rPr>
          <w:rFonts w:eastAsia="Times New Roman" w:cstheme="minorHAnsi"/>
          <w:i/>
          <w:iCs/>
          <w:sz w:val="20"/>
          <w:szCs w:val="20"/>
          <w:u w:val="single"/>
          <w:lang w:eastAsia="it-IT"/>
        </w:rPr>
        <w:t>Lc</w:t>
      </w:r>
      <w:r w:rsidR="00C62A93" w:rsidRPr="00392DBA">
        <w:rPr>
          <w:rFonts w:eastAsia="Times New Roman" w:cstheme="minorHAnsi"/>
          <w:i/>
          <w:sz w:val="20"/>
          <w:szCs w:val="20"/>
          <w:u w:val="single"/>
          <w:lang w:eastAsia="it-IT"/>
        </w:rPr>
        <w:t xml:space="preserve"> 2,19</w:t>
      </w:r>
      <w:r w:rsidR="00C62A93" w:rsidRPr="00392DBA">
        <w:rPr>
          <w:rFonts w:eastAsia="Times New Roman" w:cstheme="minorHAnsi"/>
          <w:sz w:val="20"/>
          <w:szCs w:val="20"/>
          <w:lang w:eastAsia="it-IT"/>
        </w:rPr>
        <w:t xml:space="preserve">; </w:t>
      </w:r>
      <w:r w:rsidR="00C62A93" w:rsidRPr="00392DBA">
        <w:rPr>
          <w:rFonts w:eastAsia="Times New Roman" w:cstheme="minorHAnsi"/>
          <w:i/>
          <w:iCs/>
          <w:sz w:val="20"/>
          <w:szCs w:val="20"/>
          <w:u w:val="single"/>
          <w:lang w:eastAsia="it-IT"/>
        </w:rPr>
        <w:t>Lc</w:t>
      </w:r>
      <w:r w:rsidR="00C62A93" w:rsidRPr="00392DBA">
        <w:rPr>
          <w:rFonts w:eastAsia="Times New Roman" w:cstheme="minorHAnsi"/>
          <w:sz w:val="20"/>
          <w:szCs w:val="20"/>
          <w:u w:val="single"/>
          <w:lang w:eastAsia="it-IT"/>
        </w:rPr>
        <w:t xml:space="preserve"> 2,51</w:t>
      </w:r>
      <w:r w:rsidR="00C62A93" w:rsidRPr="00392DBA">
        <w:rPr>
          <w:rFonts w:eastAsia="Times New Roman" w:cstheme="minorHAnsi"/>
          <w:sz w:val="20"/>
          <w:szCs w:val="20"/>
          <w:lang w:eastAsia="it-IT"/>
        </w:rPr>
        <w:t>)</w:t>
      </w:r>
      <w:r w:rsidR="00693DFA" w:rsidRPr="00392DBA">
        <w:rPr>
          <w:rFonts w:eastAsia="Times New Roman" w:cstheme="minorHAnsi"/>
          <w:sz w:val="20"/>
          <w:szCs w:val="20"/>
          <w:lang w:eastAsia="it-IT"/>
        </w:rPr>
        <w:t xml:space="preserve"> </w:t>
      </w:r>
      <w:r w:rsidR="00A6120A" w:rsidRPr="00392DBA">
        <w:rPr>
          <w:rFonts w:eastAsia="Times New Roman" w:cstheme="minorHAnsi"/>
          <w:sz w:val="20"/>
          <w:szCs w:val="20"/>
          <w:lang w:eastAsia="it-IT"/>
        </w:rPr>
        <w:t>ad aiutare ora ci</w:t>
      </w:r>
      <w:r w:rsidR="00693DFA" w:rsidRPr="00392DBA">
        <w:rPr>
          <w:rFonts w:eastAsia="Times New Roman" w:cstheme="minorHAnsi"/>
          <w:sz w:val="20"/>
          <w:szCs w:val="20"/>
          <w:lang w:eastAsia="it-IT"/>
        </w:rPr>
        <w:t>a</w:t>
      </w:r>
      <w:r w:rsidR="00A6120A" w:rsidRPr="00392DBA">
        <w:rPr>
          <w:rFonts w:eastAsia="Times New Roman" w:cstheme="minorHAnsi"/>
          <w:sz w:val="20"/>
          <w:szCs w:val="20"/>
          <w:lang w:eastAsia="it-IT"/>
        </w:rPr>
        <w:t>scuno di noi a fare sintesi di una storia di Salvezza che si è volta a favore di tutti gli uomini.</w:t>
      </w:r>
      <w:r w:rsidRPr="00392DBA">
        <w:rPr>
          <w:rFonts w:eastAsia="Times New Roman" w:cstheme="minorHAnsi"/>
          <w:sz w:val="20"/>
          <w:szCs w:val="20"/>
          <w:lang w:eastAsia="it-IT"/>
        </w:rPr>
        <w:t xml:space="preserve"> </w:t>
      </w:r>
      <w:r w:rsidR="0070055C">
        <w:rPr>
          <w:rFonts w:eastAsia="Times New Roman" w:cstheme="minorHAnsi"/>
          <w:sz w:val="20"/>
          <w:szCs w:val="20"/>
          <w:lang w:eastAsia="it-IT"/>
        </w:rPr>
        <w:t>Maria</w:t>
      </w:r>
      <w:r w:rsidRPr="00392DBA">
        <w:rPr>
          <w:rFonts w:eastAsia="Times New Roman" w:cstheme="minorHAnsi"/>
          <w:sz w:val="20"/>
          <w:szCs w:val="20"/>
          <w:lang w:eastAsia="it-IT"/>
        </w:rPr>
        <w:t xml:space="preserve"> che ben merita la lode evangelica "Donna, davvero grande è la sua fede" (</w:t>
      </w:r>
      <w:r w:rsidRPr="00392DBA">
        <w:rPr>
          <w:rFonts w:eastAsia="Times New Roman" w:cstheme="minorHAnsi"/>
          <w:b/>
          <w:sz w:val="20"/>
          <w:szCs w:val="20"/>
          <w:lang w:eastAsia="it-IT"/>
        </w:rPr>
        <w:t>Mt 15,28</w:t>
      </w:r>
      <w:r w:rsidRPr="00392DBA">
        <w:rPr>
          <w:rFonts w:eastAsia="Times New Roman" w:cstheme="minorHAnsi"/>
          <w:sz w:val="20"/>
          <w:szCs w:val="20"/>
          <w:lang w:eastAsia="it-IT"/>
        </w:rPr>
        <w:t xml:space="preserve">), </w:t>
      </w:r>
      <w:r w:rsidR="0070055C">
        <w:rPr>
          <w:rFonts w:eastAsia="Times New Roman" w:cstheme="minorHAnsi"/>
          <w:sz w:val="20"/>
          <w:szCs w:val="20"/>
          <w:lang w:eastAsia="it-IT"/>
        </w:rPr>
        <w:t xml:space="preserve">e che </w:t>
      </w:r>
      <w:r w:rsidRPr="00392DBA">
        <w:rPr>
          <w:rFonts w:eastAsia="Times New Roman" w:cstheme="minorHAnsi"/>
          <w:sz w:val="20"/>
          <w:szCs w:val="20"/>
          <w:lang w:eastAsia="it-IT"/>
        </w:rPr>
        <w:t>sa coniugare il passato delle meraviglie del Signore col futuro che Lui solo sa suscitare</w:t>
      </w:r>
      <w:r w:rsidR="0070055C">
        <w:rPr>
          <w:rFonts w:eastAsia="Times New Roman" w:cstheme="minorHAnsi"/>
          <w:sz w:val="20"/>
          <w:szCs w:val="20"/>
          <w:lang w:eastAsia="it-IT"/>
        </w:rPr>
        <w:t>, ci aiuti ora a rientrare in noi stessi (</w:t>
      </w:r>
      <w:r w:rsidR="0070055C" w:rsidRPr="0070055C">
        <w:rPr>
          <w:rFonts w:eastAsia="Times New Roman" w:cstheme="minorHAnsi"/>
          <w:b/>
          <w:i/>
          <w:sz w:val="20"/>
          <w:szCs w:val="20"/>
          <w:lang w:eastAsia="it-IT"/>
        </w:rPr>
        <w:t>Lc 15,17</w:t>
      </w:r>
      <w:r w:rsidR="0070055C">
        <w:rPr>
          <w:rFonts w:eastAsia="Times New Roman" w:cstheme="minorHAnsi"/>
          <w:sz w:val="20"/>
          <w:szCs w:val="20"/>
          <w:lang w:eastAsia="it-IT"/>
        </w:rPr>
        <w:t>).</w:t>
      </w:r>
    </w:p>
    <w:p w:rsidR="00C62A93" w:rsidRPr="00392DBA" w:rsidRDefault="00C62A93" w:rsidP="00B1755E">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 xml:space="preserve">Ciascuno di noi, quando riceve questa grazia, anche soltanto qualche accenno di essa, vive qualcosa di simile a ciò che vissero i tre discepoli sul monte della Trasfigurazione. Contemplando Gesù con </w:t>
      </w:r>
      <w:proofErr w:type="spellStart"/>
      <w:r w:rsidRPr="00392DBA">
        <w:rPr>
          <w:rFonts w:eastAsia="Times New Roman" w:cstheme="minorHAnsi"/>
          <w:sz w:val="20"/>
          <w:szCs w:val="20"/>
          <w:lang w:eastAsia="it-IT"/>
        </w:rPr>
        <w:t>Mosé</w:t>
      </w:r>
      <w:proofErr w:type="spellEnd"/>
      <w:r w:rsidRPr="00392DBA">
        <w:rPr>
          <w:rFonts w:eastAsia="Times New Roman" w:cstheme="minorHAnsi"/>
          <w:sz w:val="20"/>
          <w:szCs w:val="20"/>
          <w:lang w:eastAsia="it-IT"/>
        </w:rPr>
        <w:t xml:space="preserve"> ed Elia e sentendoli parlare dell’ "esodo" di Gesù a Gerusalemme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proofErr w:type="spellStart"/>
      <w:r w:rsidRPr="00392DBA">
        <w:rPr>
          <w:rFonts w:eastAsia="Times New Roman" w:cstheme="minorHAnsi"/>
          <w:b/>
          <w:i/>
          <w:iCs/>
          <w:sz w:val="20"/>
          <w:szCs w:val="20"/>
          <w:lang w:eastAsia="it-IT"/>
        </w:rPr>
        <w:t>Lc</w:t>
      </w:r>
      <w:proofErr w:type="spellEnd"/>
      <w:r w:rsidRPr="00392DBA">
        <w:rPr>
          <w:rFonts w:eastAsia="Times New Roman" w:cstheme="minorHAnsi"/>
          <w:b/>
          <w:sz w:val="20"/>
          <w:szCs w:val="20"/>
          <w:lang w:eastAsia="it-IT"/>
        </w:rPr>
        <w:t xml:space="preserve"> 9,21</w:t>
      </w:r>
      <w:r w:rsidRPr="00392DBA">
        <w:rPr>
          <w:rFonts w:eastAsia="Times New Roman" w:cstheme="minorHAnsi"/>
          <w:sz w:val="20"/>
          <w:szCs w:val="20"/>
          <w:lang w:eastAsia="it-IT"/>
        </w:rPr>
        <w:t>) essi intuiscono i profondi legami che intercorrono tra i mille episodi narrati nelle Scritture e colgono la forza di unità che li mette insieme e li porta a compimento nella Passione e Risurrezione del Signore. E’ un’apertura degli occhi e del cuore, che dà un senso profondo di appagamento e di pace. Allora anche le ombre e le tragedie di questo mondo si rivelano come attraversate dalla luce di amore, di compassione e di perdono che viene dal cuore del Padre. Si percepisce qualcosa della verità delle beatitudini, il cuore si apre alla speranza di giustizia, alla visione della vittoria dei poveri e degli oppressi di questa terra.</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Tu nel sabato della delusione sei la Madre della speranza e ci ottieni la "consolazione del cuore.</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Che cosa ci dici ancora, o Maria, dal silenzio che ti avvolge? Ti sento ripetere, come un sospiro, la parola del tuo Figlio: "Con la vostra perseveranza salverete le vostre anime" (</w:t>
      </w:r>
      <w:r w:rsidRPr="00392DBA">
        <w:rPr>
          <w:rFonts w:eastAsia="Times New Roman" w:cstheme="minorHAnsi"/>
          <w:b/>
          <w:i/>
          <w:iCs/>
          <w:sz w:val="20"/>
          <w:szCs w:val="20"/>
          <w:lang w:eastAsia="it-IT"/>
        </w:rPr>
        <w:t>Lc</w:t>
      </w:r>
      <w:r w:rsidRPr="00392DBA">
        <w:rPr>
          <w:rFonts w:eastAsia="Times New Roman" w:cstheme="minorHAnsi"/>
          <w:b/>
          <w:sz w:val="20"/>
          <w:szCs w:val="20"/>
          <w:lang w:eastAsia="it-IT"/>
        </w:rPr>
        <w:t xml:space="preserve"> 21,19</w:t>
      </w:r>
      <w:r w:rsidRPr="00392DBA">
        <w:rPr>
          <w:rFonts w:eastAsia="Times New Roman" w:cstheme="minorHAnsi"/>
          <w:sz w:val="20"/>
          <w:szCs w:val="20"/>
          <w:lang w:eastAsia="it-IT"/>
        </w:rPr>
        <w:t>).</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La parola "perseveranza" può essere tradotta anche con "pazienza". La pazienza e la perseveranza sono le virtù di chi attende, di chi ancora non vede eppure continua a sperare: le virtù che ci sostengono di fronte agli "schernitori beffardi, i quali gridano: ‘Dov’è la promessa della sua venuta? Dal giorno in cui i nostri padri chiusero gli occhi tutto rimane come al principio della creazione’" (</w:t>
      </w:r>
      <w:r w:rsidRPr="00392DBA">
        <w:rPr>
          <w:rFonts w:eastAsia="Times New Roman" w:cstheme="minorHAnsi"/>
          <w:b/>
          <w:i/>
          <w:iCs/>
          <w:sz w:val="20"/>
          <w:szCs w:val="20"/>
          <w:lang w:eastAsia="it-IT"/>
        </w:rPr>
        <w:t>2Pt</w:t>
      </w:r>
      <w:r w:rsidRPr="00392DBA">
        <w:rPr>
          <w:rFonts w:eastAsia="Times New Roman" w:cstheme="minorHAnsi"/>
          <w:b/>
          <w:sz w:val="20"/>
          <w:szCs w:val="20"/>
          <w:lang w:eastAsia="it-IT"/>
        </w:rPr>
        <w:t xml:space="preserve"> 3,3-4</w:t>
      </w:r>
      <w:r w:rsidRPr="00392DBA">
        <w:rPr>
          <w:rFonts w:eastAsia="Times New Roman" w:cstheme="minorHAnsi"/>
          <w:sz w:val="20"/>
          <w:szCs w:val="20"/>
          <w:lang w:eastAsia="it-IT"/>
        </w:rPr>
        <w:t>).</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Tu, o Maria, hai imparato ad attendere e a sperare. Hai atteso con fiducia la nascita del tuo Figlio proclamata dall’angelo, hai perseverato nel credere alla parola di Gabriele anche nei tempi lunghi in cui non capitava niente, hai sperato contro ogni speranza sotto alla croce e fino al sepolcro, hai vissuto il Sabato santo infondendo speranza ai discepoli smarriti e delusi. Tu ottieni per loro e per noi la consolazione della speranza, quella che si potrebbe chiamare "consolazione del cuore".</w:t>
      </w:r>
    </w:p>
    <w:p w:rsidR="00B1755E"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Se la "consolazione della mente" comporta una illuminazione dell’intelletto e una "apertura degli occhi"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proofErr w:type="spellStart"/>
      <w:r w:rsidRPr="00392DBA">
        <w:rPr>
          <w:rFonts w:eastAsia="Times New Roman" w:cstheme="minorHAnsi"/>
          <w:b/>
          <w:i/>
          <w:iCs/>
          <w:sz w:val="20"/>
          <w:szCs w:val="20"/>
          <w:lang w:eastAsia="it-IT"/>
        </w:rPr>
        <w:t>Lc</w:t>
      </w:r>
      <w:proofErr w:type="spellEnd"/>
      <w:r w:rsidRPr="00392DBA">
        <w:rPr>
          <w:rFonts w:eastAsia="Times New Roman" w:cstheme="minorHAnsi"/>
          <w:b/>
          <w:sz w:val="20"/>
          <w:szCs w:val="20"/>
          <w:lang w:eastAsia="it-IT"/>
        </w:rPr>
        <w:t xml:space="preserve"> 24,31</w:t>
      </w:r>
      <w:r w:rsidRPr="00392DBA">
        <w:rPr>
          <w:rFonts w:eastAsia="Times New Roman" w:cstheme="minorHAnsi"/>
          <w:sz w:val="20"/>
          <w:szCs w:val="20"/>
          <w:lang w:eastAsia="it-IT"/>
        </w:rPr>
        <w:t>), la "consolazione del cuore"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proofErr w:type="spellStart"/>
      <w:r w:rsidRPr="00392DBA">
        <w:rPr>
          <w:rFonts w:eastAsia="Times New Roman" w:cstheme="minorHAnsi"/>
          <w:b/>
          <w:i/>
          <w:iCs/>
          <w:sz w:val="20"/>
          <w:szCs w:val="20"/>
          <w:lang w:eastAsia="it-IT"/>
        </w:rPr>
        <w:t>Lc</w:t>
      </w:r>
      <w:proofErr w:type="spellEnd"/>
      <w:r w:rsidRPr="00392DBA">
        <w:rPr>
          <w:rFonts w:eastAsia="Times New Roman" w:cstheme="minorHAnsi"/>
          <w:b/>
          <w:sz w:val="20"/>
          <w:szCs w:val="20"/>
          <w:lang w:eastAsia="it-IT"/>
        </w:rPr>
        <w:t xml:space="preserve"> 24,32</w:t>
      </w:r>
      <w:r w:rsidRPr="00392DBA">
        <w:rPr>
          <w:rFonts w:eastAsia="Times New Roman" w:cstheme="minorHAnsi"/>
          <w:sz w:val="20"/>
          <w:szCs w:val="20"/>
          <w:lang w:eastAsia="it-IT"/>
        </w:rPr>
        <w:t xml:space="preserve">) – o "consolazione affettiva" – consiste in una grazia che tocca la sensibilità e gli affetti profondi inclinandoli ad aderire alla promessa di Dio, vincendo l’impazienza e la delusione. Quando il Signore </w:t>
      </w:r>
      <w:r w:rsidRPr="00392DBA">
        <w:rPr>
          <w:rFonts w:eastAsia="Times New Roman" w:cstheme="minorHAnsi"/>
          <w:sz w:val="20"/>
          <w:szCs w:val="20"/>
          <w:lang w:eastAsia="it-IT"/>
        </w:rPr>
        <w:lastRenderedPageBreak/>
        <w:t>sembra in ritardo nell’adempimento delle sue promesse, questa grazia ci permette di resistere nella speranza e di non venir meno nell’attesa. E’ la "speranza viva" di cui parla Pietro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r w:rsidRPr="00392DBA">
        <w:rPr>
          <w:rFonts w:eastAsia="Times New Roman" w:cstheme="minorHAnsi"/>
          <w:b/>
          <w:i/>
          <w:iCs/>
          <w:sz w:val="20"/>
          <w:szCs w:val="20"/>
          <w:lang w:eastAsia="it-IT"/>
        </w:rPr>
        <w:t>1Pt</w:t>
      </w:r>
      <w:r w:rsidRPr="00392DBA">
        <w:rPr>
          <w:rFonts w:eastAsia="Times New Roman" w:cstheme="minorHAnsi"/>
          <w:b/>
          <w:sz w:val="20"/>
          <w:szCs w:val="20"/>
          <w:lang w:eastAsia="it-IT"/>
        </w:rPr>
        <w:t xml:space="preserve"> 1,3</w:t>
      </w:r>
      <w:r w:rsidRPr="00392DBA">
        <w:rPr>
          <w:rFonts w:eastAsia="Times New Roman" w:cstheme="minorHAnsi"/>
          <w:sz w:val="20"/>
          <w:szCs w:val="20"/>
          <w:lang w:eastAsia="it-IT"/>
        </w:rPr>
        <w:t>), è la "speranza contro ogni speranza" di cui parla Paolo a proposito di Abramo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r w:rsidRPr="00392DBA">
        <w:rPr>
          <w:rFonts w:eastAsia="Times New Roman" w:cstheme="minorHAnsi"/>
          <w:b/>
          <w:i/>
          <w:iCs/>
          <w:sz w:val="20"/>
          <w:szCs w:val="20"/>
          <w:lang w:eastAsia="it-IT"/>
        </w:rPr>
        <w:t>Rom</w:t>
      </w:r>
      <w:r w:rsidRPr="00392DBA">
        <w:rPr>
          <w:rFonts w:eastAsia="Times New Roman" w:cstheme="minorHAnsi"/>
          <w:b/>
          <w:sz w:val="20"/>
          <w:szCs w:val="20"/>
          <w:lang w:eastAsia="it-IT"/>
        </w:rPr>
        <w:t xml:space="preserve"> 4,18</w:t>
      </w:r>
      <w:r w:rsidRPr="00392DBA">
        <w:rPr>
          <w:rFonts w:eastAsia="Times New Roman" w:cstheme="minorHAnsi"/>
          <w:sz w:val="20"/>
          <w:szCs w:val="20"/>
          <w:lang w:eastAsia="it-IT"/>
        </w:rPr>
        <w:t xml:space="preserve">), il quale "per la promessa di Dio non esitò con incredulità, ma si rafforzò nella fede e diede gloria a Dio, pienamente convinto che quanto egli aveva promesso era anche capace di portarlo a compimento" </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w:t>
      </w:r>
      <w:r w:rsidRPr="00392DBA">
        <w:rPr>
          <w:rFonts w:eastAsia="Times New Roman" w:cstheme="minorHAnsi"/>
          <w:b/>
          <w:i/>
          <w:iCs/>
          <w:sz w:val="20"/>
          <w:szCs w:val="20"/>
          <w:lang w:eastAsia="it-IT"/>
        </w:rPr>
        <w:t>Rom</w:t>
      </w:r>
      <w:r w:rsidRPr="00392DBA">
        <w:rPr>
          <w:rFonts w:eastAsia="Times New Roman" w:cstheme="minorHAnsi"/>
          <w:b/>
          <w:sz w:val="20"/>
          <w:szCs w:val="20"/>
          <w:lang w:eastAsia="it-IT"/>
        </w:rPr>
        <w:t xml:space="preserve"> 4,20-21</w:t>
      </w:r>
      <w:r w:rsidRPr="00392DBA">
        <w:rPr>
          <w:rFonts w:eastAsia="Times New Roman" w:cstheme="minorHAnsi"/>
          <w:sz w:val="20"/>
          <w:szCs w:val="20"/>
          <w:lang w:eastAsia="it-IT"/>
        </w:rPr>
        <w:t>).</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Tu, o Madre della speranza, hai pazientato con pace nel Sabato santo e ci insegni a guardare con pazienza e perseveranza a ciò che viviamo in questo sabato della storia, quando molti, anche cristiani, sono tentati di non sperare più nella vita eterna e neppure nel ritorno del Signore. L’impazienza e la fretta caratteristiche della nostra cultura tecnologica ci fanno sentire pesante ogni ritardo nella manifestazione svelata del disegno divino e della vittoria del Risorto. La nostra poca fede nel leggere i segni della presenza di Dio nella storia si traduce in impazienza e fuga, proprio come accadde ai due di Emmaus che, pur messi di fronte ad alcuni segnali del Risorto, non ebbero la forza di aspettare lo sviluppo degli eventi e se ne andarono da Gerusalemme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proofErr w:type="spellStart"/>
      <w:r w:rsidRPr="00392DBA">
        <w:rPr>
          <w:rFonts w:eastAsia="Times New Roman" w:cstheme="minorHAnsi"/>
          <w:b/>
          <w:i/>
          <w:iCs/>
          <w:sz w:val="20"/>
          <w:szCs w:val="20"/>
          <w:lang w:eastAsia="it-IT"/>
        </w:rPr>
        <w:t>Lc</w:t>
      </w:r>
      <w:proofErr w:type="spellEnd"/>
      <w:r w:rsidRPr="00392DBA">
        <w:rPr>
          <w:rFonts w:eastAsia="Times New Roman" w:cstheme="minorHAnsi"/>
          <w:b/>
          <w:sz w:val="20"/>
          <w:szCs w:val="20"/>
          <w:lang w:eastAsia="it-IT"/>
        </w:rPr>
        <w:t xml:space="preserve"> 24,13ss</w:t>
      </w:r>
      <w:r w:rsidRPr="00392DBA">
        <w:rPr>
          <w:rFonts w:eastAsia="Times New Roman" w:cstheme="minorHAnsi"/>
          <w:sz w:val="20"/>
          <w:szCs w:val="20"/>
          <w:lang w:eastAsia="it-IT"/>
        </w:rPr>
        <w:t>.).</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Noi ti preghiamo, o madre della speranza e della pazienza: chiedi al tuo Figlio che abbia misericordia di noi e ci venga a cercare sulla strada delle nostre fughe e impazienze, come ha fatto con i discepoli di Emmaus. Chiedi che ancora una volta la sua parola riscaldi il nostro cuore (</w:t>
      </w:r>
      <w:proofErr w:type="spellStart"/>
      <w:r w:rsidRPr="00392DBA">
        <w:rPr>
          <w:rFonts w:eastAsia="Times New Roman" w:cstheme="minorHAnsi"/>
          <w:sz w:val="20"/>
          <w:szCs w:val="20"/>
          <w:lang w:eastAsia="it-IT"/>
        </w:rPr>
        <w:t>cf</w:t>
      </w:r>
      <w:proofErr w:type="spellEnd"/>
      <w:r w:rsidRPr="00392DBA">
        <w:rPr>
          <w:rFonts w:eastAsia="Times New Roman" w:cstheme="minorHAnsi"/>
          <w:sz w:val="20"/>
          <w:szCs w:val="20"/>
          <w:lang w:eastAsia="it-IT"/>
        </w:rPr>
        <w:t xml:space="preserve"> </w:t>
      </w:r>
      <w:proofErr w:type="spellStart"/>
      <w:r w:rsidRPr="00392DBA">
        <w:rPr>
          <w:rFonts w:eastAsia="Times New Roman" w:cstheme="minorHAnsi"/>
          <w:b/>
          <w:i/>
          <w:iCs/>
          <w:sz w:val="20"/>
          <w:szCs w:val="20"/>
          <w:lang w:eastAsia="it-IT"/>
        </w:rPr>
        <w:t>Lc</w:t>
      </w:r>
      <w:proofErr w:type="spellEnd"/>
      <w:r w:rsidRPr="00392DBA">
        <w:rPr>
          <w:rFonts w:eastAsia="Times New Roman" w:cstheme="minorHAnsi"/>
          <w:b/>
          <w:sz w:val="20"/>
          <w:szCs w:val="20"/>
          <w:lang w:eastAsia="it-IT"/>
        </w:rPr>
        <w:t xml:space="preserve"> 24, 32</w:t>
      </w:r>
      <w:r w:rsidRPr="00392DBA">
        <w:rPr>
          <w:rFonts w:eastAsia="Times New Roman" w:cstheme="minorHAnsi"/>
          <w:sz w:val="20"/>
          <w:szCs w:val="20"/>
          <w:lang w:eastAsia="it-IT"/>
        </w:rPr>
        <w:t>).</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Intercedi per noi affinché viviamo nel tempo con la speranza dell’eternità, con la certezza che il disegno di Dio sul mondo si compirà a suo tempo e noi potremo contemplare con gioia la gloria del Risorto, gloria che già è presente, pur se in maniera velata, nel mistero della storia.</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Tu, nel sabato dell’assenza e della solitudine, sei e rimani la madre dell’amore e ci ottieni la "consolazione della vita".</w:t>
      </w:r>
    </w:p>
    <w:p w:rsidR="00A6120A" w:rsidRPr="00392DBA" w:rsidRDefault="00A6120A" w:rsidP="00392DBA">
      <w:pPr>
        <w:spacing w:after="0" w:line="240" w:lineRule="atLeast"/>
        <w:jc w:val="both"/>
        <w:rPr>
          <w:rFonts w:eastAsia="Times New Roman" w:cstheme="minorHAnsi"/>
          <w:sz w:val="20"/>
          <w:szCs w:val="20"/>
          <w:lang w:eastAsia="it-IT"/>
        </w:rPr>
      </w:pPr>
      <w:r w:rsidRPr="00392DBA">
        <w:rPr>
          <w:rFonts w:eastAsia="Times New Roman" w:cstheme="minorHAnsi"/>
          <w:sz w:val="20"/>
          <w:szCs w:val="20"/>
          <w:lang w:eastAsia="it-IT"/>
        </w:rPr>
        <w:t>A questo punto, o Maria, azzardo un’ultima domanda: ma che senso ha tanto tuo soffrire? Come puoi rimanere salda mentre gli amici del tuo Figlio fuggono, si disperdono, si nascondono? Come fai a dare significato alla tragedia che stai vivendo? Mi pare che tu risponda di nuovo con le parole del tuo Figlio: "Se il chicco di grano caduto in terra non muore, rimane solo; se invece muore, produce molto frutto" (</w:t>
      </w:r>
      <w:proofErr w:type="spellStart"/>
      <w:r w:rsidRPr="00392DBA">
        <w:rPr>
          <w:rFonts w:eastAsia="Times New Roman" w:cstheme="minorHAnsi"/>
          <w:b/>
          <w:i/>
          <w:iCs/>
          <w:sz w:val="20"/>
          <w:szCs w:val="20"/>
          <w:lang w:eastAsia="it-IT"/>
        </w:rPr>
        <w:t>Gv</w:t>
      </w:r>
      <w:proofErr w:type="spellEnd"/>
      <w:r w:rsidRPr="00392DBA">
        <w:rPr>
          <w:rFonts w:eastAsia="Times New Roman" w:cstheme="minorHAnsi"/>
          <w:b/>
          <w:sz w:val="20"/>
          <w:szCs w:val="20"/>
          <w:lang w:eastAsia="it-IT"/>
        </w:rPr>
        <w:t xml:space="preserve"> 12,24</w:t>
      </w:r>
      <w:r w:rsidRPr="00392DBA">
        <w:rPr>
          <w:rFonts w:eastAsia="Times New Roman" w:cstheme="minorHAnsi"/>
          <w:sz w:val="20"/>
          <w:szCs w:val="20"/>
          <w:lang w:eastAsia="it-IT"/>
        </w:rPr>
        <w:t>)</w:t>
      </w:r>
      <w:r w:rsidR="00392DBA">
        <w:rPr>
          <w:rFonts w:eastAsia="Times New Roman" w:cstheme="minorHAnsi"/>
          <w:sz w:val="20"/>
          <w:szCs w:val="20"/>
          <w:lang w:eastAsia="it-IT"/>
        </w:rPr>
        <w:t>”</w:t>
      </w:r>
      <w:r w:rsidRPr="00392DBA">
        <w:rPr>
          <w:rFonts w:eastAsia="Times New Roman" w:cstheme="minorHAnsi"/>
          <w:sz w:val="20"/>
          <w:szCs w:val="20"/>
          <w:lang w:eastAsia="it-IT"/>
        </w:rPr>
        <w:t>.</w:t>
      </w:r>
    </w:p>
    <w:p w:rsidR="00A6120A" w:rsidRPr="00ED3BC3" w:rsidRDefault="00A6120A" w:rsidP="00392DBA">
      <w:pPr>
        <w:spacing w:before="100" w:beforeAutospacing="1" w:after="100" w:afterAutospacing="1" w:line="240" w:lineRule="auto"/>
        <w:jc w:val="both"/>
        <w:rPr>
          <w:rFonts w:ascii="Times New Roman" w:eastAsia="Times New Roman" w:hAnsi="Times New Roman" w:cs="Times New Roman"/>
          <w:sz w:val="24"/>
          <w:szCs w:val="24"/>
          <w:lang w:eastAsia="it-IT"/>
        </w:rPr>
      </w:pPr>
      <w:bookmarkStart w:id="10" w:name="_GoBack"/>
      <w:bookmarkEnd w:id="10"/>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392DBA">
      <w:pPr>
        <w:spacing w:after="0" w:line="240" w:lineRule="atLeast"/>
        <w:jc w:val="both"/>
        <w:rPr>
          <w:rFonts w:cstheme="minorHAnsi"/>
        </w:rPr>
      </w:pPr>
    </w:p>
    <w:p w:rsidR="00C62A93" w:rsidRDefault="00C62A93" w:rsidP="00CD104A">
      <w:pPr>
        <w:spacing w:after="0" w:line="240" w:lineRule="atLeast"/>
        <w:jc w:val="both"/>
        <w:rPr>
          <w:rFonts w:cstheme="minorHAnsi"/>
        </w:rPr>
      </w:pPr>
    </w:p>
    <w:p w:rsidR="00C62A93" w:rsidRDefault="00C62A93" w:rsidP="00CD104A">
      <w:pPr>
        <w:spacing w:after="0" w:line="240" w:lineRule="atLeast"/>
        <w:jc w:val="both"/>
        <w:rPr>
          <w:rFonts w:cstheme="minorHAnsi"/>
        </w:rPr>
      </w:pPr>
    </w:p>
    <w:sectPr w:rsidR="00C62A93" w:rsidSect="00D81ABE">
      <w:type w:val="continuous"/>
      <w:pgSz w:w="8419" w:h="11906" w:orient="landscape"/>
      <w:pgMar w:top="284" w:right="454" w:bottom="284"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6F3" w:rsidRDefault="002036F3" w:rsidP="00FF5E4C">
      <w:pPr>
        <w:spacing w:after="0" w:line="240" w:lineRule="auto"/>
      </w:pPr>
      <w:r>
        <w:separator/>
      </w:r>
    </w:p>
  </w:endnote>
  <w:endnote w:type="continuationSeparator" w:id="0">
    <w:p w:rsidR="002036F3" w:rsidRDefault="002036F3" w:rsidP="00FF5E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Palatino">
    <w:charset w:val="00"/>
    <w:family w:val="roman"/>
    <w:pitch w:val="variable"/>
    <w:sig w:usb0="00000007" w:usb1="00000000" w:usb2="00000000" w:usb3="00000000" w:csb0="00000093" w:csb1="00000000"/>
  </w:font>
  <w:font w:name="Clarendon">
    <w:altName w:val="Century"/>
    <w:charset w:val="00"/>
    <w:family w:val="roman"/>
    <w:pitch w:val="variable"/>
    <w:sig w:usb0="00000001" w:usb1="00000000" w:usb2="00000000" w:usb3="00000000" w:csb0="00000093" w:csb1="00000000"/>
  </w:font>
  <w:font w:name="Felix Titling">
    <w:panose1 w:val="04060505060202020A04"/>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791511"/>
      <w:docPartObj>
        <w:docPartGallery w:val="Page Numbers (Bottom of Page)"/>
        <w:docPartUnique/>
      </w:docPartObj>
    </w:sdtPr>
    <w:sdtContent>
      <w:p w:rsidR="00FF5E4C" w:rsidRDefault="00197A6D">
        <w:pPr>
          <w:pStyle w:val="Pidipagina"/>
          <w:jc w:val="center"/>
        </w:pPr>
        <w:r>
          <w:fldChar w:fldCharType="begin"/>
        </w:r>
        <w:r w:rsidR="00FF5E4C">
          <w:instrText>PAGE   \* MERGEFORMAT</w:instrText>
        </w:r>
        <w:r>
          <w:fldChar w:fldCharType="separate"/>
        </w:r>
        <w:r w:rsidR="005261BF">
          <w:rPr>
            <w:noProof/>
          </w:rPr>
          <w:t>1</w:t>
        </w:r>
        <w:r>
          <w:fldChar w:fldCharType="end"/>
        </w:r>
      </w:p>
    </w:sdtContent>
  </w:sdt>
  <w:p w:rsidR="00FF5E4C" w:rsidRDefault="00FF5E4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6F3" w:rsidRDefault="002036F3" w:rsidP="00FF5E4C">
      <w:pPr>
        <w:spacing w:after="0" w:line="240" w:lineRule="auto"/>
      </w:pPr>
      <w:r>
        <w:separator/>
      </w:r>
    </w:p>
  </w:footnote>
  <w:footnote w:type="continuationSeparator" w:id="0">
    <w:p w:rsidR="002036F3" w:rsidRDefault="002036F3" w:rsidP="00FF5E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D6525"/>
    <w:multiLevelType w:val="singleLevel"/>
    <w:tmpl w:val="9F0C123E"/>
    <w:lvl w:ilvl="0">
      <w:start w:val="1"/>
      <w:numFmt w:val="decimal"/>
      <w:lvlText w:val="%1."/>
      <w:lvlJc w:val="left"/>
      <w:pPr>
        <w:tabs>
          <w:tab w:val="num" w:pos="360"/>
        </w:tabs>
        <w:ind w:left="360" w:hanging="360"/>
      </w:pPr>
      <w:rPr>
        <w:rFonts w:ascii="Arial" w:hAnsi="Arial" w:hint="default"/>
        <w:sz w:val="16"/>
      </w:rPr>
    </w:lvl>
  </w:abstractNum>
  <w:abstractNum w:abstractNumId="1">
    <w:nsid w:val="24EA5389"/>
    <w:multiLevelType w:val="singleLevel"/>
    <w:tmpl w:val="9F0C123E"/>
    <w:lvl w:ilvl="0">
      <w:start w:val="1"/>
      <w:numFmt w:val="decimal"/>
      <w:lvlText w:val="%1."/>
      <w:lvlJc w:val="left"/>
      <w:pPr>
        <w:tabs>
          <w:tab w:val="num" w:pos="360"/>
        </w:tabs>
        <w:ind w:left="360" w:hanging="360"/>
      </w:pPr>
      <w:rPr>
        <w:rFonts w:ascii="Arial" w:hAnsi="Arial" w:hint="default"/>
        <w:sz w:val="16"/>
      </w:rPr>
    </w:lvl>
  </w:abstractNum>
  <w:abstractNum w:abstractNumId="2">
    <w:nsid w:val="431E1143"/>
    <w:multiLevelType w:val="singleLevel"/>
    <w:tmpl w:val="F48E7606"/>
    <w:lvl w:ilvl="0">
      <w:start w:val="1"/>
      <w:numFmt w:val="decimal"/>
      <w:lvlText w:val="%1     "/>
      <w:lvlJc w:val="left"/>
      <w:pPr>
        <w:tabs>
          <w:tab w:val="num" w:pos="720"/>
        </w:tabs>
        <w:ind w:left="360" w:hanging="360"/>
      </w:pPr>
      <w:rPr>
        <w:rFonts w:ascii="Arial Narrow" w:hAnsi="Arial Narrow" w:hint="default"/>
        <w:b/>
        <w:i w:val="0"/>
        <w:caps w:val="0"/>
        <w:strike w:val="0"/>
        <w:dstrike w:val="0"/>
        <w:outline w:val="0"/>
        <w:shadow w:val="0"/>
        <w:emboss w:val="0"/>
        <w:imprint w:val="0"/>
        <w:vanish w:val="0"/>
        <w:sz w:val="23"/>
        <w:vertAlign w:val="baseline"/>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printTwoOnOne/>
  <w:hdrShapeDefaults>
    <o:shapedefaults v:ext="edit" spidmax="4097"/>
  </w:hdrShapeDefaults>
  <w:footnotePr>
    <w:footnote w:id="-1"/>
    <w:footnote w:id="0"/>
  </w:footnotePr>
  <w:endnotePr>
    <w:endnote w:id="-1"/>
    <w:endnote w:id="0"/>
  </w:endnotePr>
  <w:compat/>
  <w:rsids>
    <w:rsidRoot w:val="00CD104A"/>
    <w:rsid w:val="000F4B9C"/>
    <w:rsid w:val="00175C75"/>
    <w:rsid w:val="00197A6D"/>
    <w:rsid w:val="001C3A43"/>
    <w:rsid w:val="002036F3"/>
    <w:rsid w:val="0022701B"/>
    <w:rsid w:val="002B7D51"/>
    <w:rsid w:val="00346144"/>
    <w:rsid w:val="003636DA"/>
    <w:rsid w:val="00385B93"/>
    <w:rsid w:val="00392DBA"/>
    <w:rsid w:val="003B6C5A"/>
    <w:rsid w:val="003F00F2"/>
    <w:rsid w:val="00443393"/>
    <w:rsid w:val="004724CB"/>
    <w:rsid w:val="004B04DC"/>
    <w:rsid w:val="004C7A7C"/>
    <w:rsid w:val="005261BF"/>
    <w:rsid w:val="00577187"/>
    <w:rsid w:val="005B6BC2"/>
    <w:rsid w:val="00693DFA"/>
    <w:rsid w:val="006F490A"/>
    <w:rsid w:val="0070055C"/>
    <w:rsid w:val="00702376"/>
    <w:rsid w:val="00702A1C"/>
    <w:rsid w:val="00754C1D"/>
    <w:rsid w:val="0077483C"/>
    <w:rsid w:val="007E7CA2"/>
    <w:rsid w:val="00845D27"/>
    <w:rsid w:val="00A40D23"/>
    <w:rsid w:val="00A54D79"/>
    <w:rsid w:val="00A6120A"/>
    <w:rsid w:val="00AC5A36"/>
    <w:rsid w:val="00B0095C"/>
    <w:rsid w:val="00B1755E"/>
    <w:rsid w:val="00B45C3D"/>
    <w:rsid w:val="00B709FC"/>
    <w:rsid w:val="00B751C9"/>
    <w:rsid w:val="00B849E5"/>
    <w:rsid w:val="00BA0924"/>
    <w:rsid w:val="00C62A93"/>
    <w:rsid w:val="00C74B5E"/>
    <w:rsid w:val="00CC135F"/>
    <w:rsid w:val="00CD104A"/>
    <w:rsid w:val="00D81ABE"/>
    <w:rsid w:val="00DE66CA"/>
    <w:rsid w:val="00E23D9C"/>
    <w:rsid w:val="00E33AE6"/>
    <w:rsid w:val="00E562DE"/>
    <w:rsid w:val="00EE7E11"/>
    <w:rsid w:val="00F02ED5"/>
    <w:rsid w:val="00F6727C"/>
    <w:rsid w:val="00FA549C"/>
    <w:rsid w:val="00FF1FDA"/>
    <w:rsid w:val="00FF5E4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D104A"/>
  </w:style>
  <w:style w:type="paragraph" w:styleId="Titolo1">
    <w:name w:val="heading 1"/>
    <w:basedOn w:val="Normale"/>
    <w:next w:val="Normale"/>
    <w:link w:val="Titolo1Carattere"/>
    <w:uiPriority w:val="9"/>
    <w:qFormat/>
    <w:rsid w:val="003F00F2"/>
    <w:pPr>
      <w:keepNext/>
      <w:keepLines/>
      <w:spacing w:before="480" w:after="0"/>
      <w:outlineLvl w:val="0"/>
    </w:pPr>
    <w:rPr>
      <w:rFonts w:asciiTheme="majorHAnsi" w:eastAsiaTheme="majorEastAsia" w:hAnsiTheme="majorHAnsi" w:cstheme="majorBidi"/>
      <w:b/>
      <w:bCs/>
      <w:color w:val="5A5C5E" w:themeColor="accent1" w:themeShade="BF"/>
      <w:sz w:val="28"/>
      <w:szCs w:val="28"/>
    </w:rPr>
  </w:style>
  <w:style w:type="paragraph" w:styleId="Titolo2">
    <w:name w:val="heading 2"/>
    <w:basedOn w:val="Normale"/>
    <w:next w:val="Normale"/>
    <w:link w:val="Titolo2Carattere"/>
    <w:uiPriority w:val="9"/>
    <w:semiHidden/>
    <w:unhideWhenUsed/>
    <w:qFormat/>
    <w:rsid w:val="003F00F2"/>
    <w:pPr>
      <w:keepNext/>
      <w:keepLines/>
      <w:spacing w:before="200" w:after="0"/>
      <w:outlineLvl w:val="1"/>
    </w:pPr>
    <w:rPr>
      <w:rFonts w:asciiTheme="majorHAnsi" w:eastAsiaTheme="majorEastAsia" w:hAnsiTheme="majorHAnsi" w:cstheme="majorBidi"/>
      <w:b/>
      <w:bCs/>
      <w:color w:val="797B7E" w:themeColor="accent1"/>
      <w:sz w:val="26"/>
      <w:szCs w:val="26"/>
    </w:rPr>
  </w:style>
  <w:style w:type="paragraph" w:styleId="Titolo3">
    <w:name w:val="heading 3"/>
    <w:basedOn w:val="Normale"/>
    <w:next w:val="Normale"/>
    <w:link w:val="Titolo3Carattere"/>
    <w:uiPriority w:val="9"/>
    <w:semiHidden/>
    <w:unhideWhenUsed/>
    <w:qFormat/>
    <w:rsid w:val="003F00F2"/>
    <w:pPr>
      <w:keepNext/>
      <w:keepLines/>
      <w:spacing w:before="200" w:after="0"/>
      <w:outlineLvl w:val="2"/>
    </w:pPr>
    <w:rPr>
      <w:rFonts w:asciiTheme="majorHAnsi" w:eastAsiaTheme="majorEastAsia" w:hAnsiTheme="majorHAnsi" w:cstheme="majorBidi"/>
      <w:b/>
      <w:bCs/>
      <w:color w:val="797B7E" w:themeColor="accent1"/>
    </w:rPr>
  </w:style>
  <w:style w:type="paragraph" w:styleId="Titolo4">
    <w:name w:val="heading 4"/>
    <w:basedOn w:val="Normale"/>
    <w:next w:val="Normale"/>
    <w:link w:val="Titolo4Carattere"/>
    <w:uiPriority w:val="9"/>
    <w:semiHidden/>
    <w:unhideWhenUsed/>
    <w:qFormat/>
    <w:rsid w:val="003F00F2"/>
    <w:pPr>
      <w:keepNext/>
      <w:keepLines/>
      <w:spacing w:before="200" w:after="0"/>
      <w:outlineLvl w:val="3"/>
    </w:pPr>
    <w:rPr>
      <w:rFonts w:asciiTheme="majorHAnsi" w:eastAsiaTheme="majorEastAsia" w:hAnsiTheme="majorHAnsi" w:cstheme="majorBidi"/>
      <w:b/>
      <w:bCs/>
      <w:i/>
      <w:iCs/>
      <w:color w:val="797B7E" w:themeColor="accent1"/>
    </w:rPr>
  </w:style>
  <w:style w:type="paragraph" w:styleId="Titolo5">
    <w:name w:val="heading 5"/>
    <w:basedOn w:val="Normale"/>
    <w:next w:val="Normale"/>
    <w:link w:val="Titolo5Carattere"/>
    <w:uiPriority w:val="9"/>
    <w:semiHidden/>
    <w:unhideWhenUsed/>
    <w:qFormat/>
    <w:rsid w:val="003F00F2"/>
    <w:pPr>
      <w:keepNext/>
      <w:keepLines/>
      <w:spacing w:before="200" w:after="0"/>
      <w:outlineLvl w:val="4"/>
    </w:pPr>
    <w:rPr>
      <w:rFonts w:asciiTheme="majorHAnsi" w:eastAsiaTheme="majorEastAsia" w:hAnsiTheme="majorHAnsi" w:cstheme="majorBidi"/>
      <w:color w:val="3C3D3E" w:themeColor="accent1" w:themeShade="7F"/>
    </w:rPr>
  </w:style>
  <w:style w:type="paragraph" w:styleId="Titolo6">
    <w:name w:val="heading 6"/>
    <w:basedOn w:val="Normale"/>
    <w:next w:val="Normale"/>
    <w:link w:val="Titolo6Carattere"/>
    <w:uiPriority w:val="9"/>
    <w:semiHidden/>
    <w:unhideWhenUsed/>
    <w:qFormat/>
    <w:rsid w:val="003F00F2"/>
    <w:pPr>
      <w:keepNext/>
      <w:keepLines/>
      <w:spacing w:before="200" w:after="0"/>
      <w:outlineLvl w:val="5"/>
    </w:pPr>
    <w:rPr>
      <w:rFonts w:asciiTheme="majorHAnsi" w:eastAsiaTheme="majorEastAsia" w:hAnsiTheme="majorHAnsi" w:cstheme="majorBidi"/>
      <w:i/>
      <w:iCs/>
      <w:color w:val="3C3D3E" w:themeColor="accent1" w:themeShade="7F"/>
    </w:rPr>
  </w:style>
  <w:style w:type="paragraph" w:styleId="Titolo7">
    <w:name w:val="heading 7"/>
    <w:basedOn w:val="Normale"/>
    <w:next w:val="Normale"/>
    <w:link w:val="Titolo7Carattere"/>
    <w:uiPriority w:val="9"/>
    <w:semiHidden/>
    <w:unhideWhenUsed/>
    <w:qFormat/>
    <w:rsid w:val="003F00F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3F00F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3F00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F00F2"/>
    <w:rPr>
      <w:rFonts w:asciiTheme="majorHAnsi" w:eastAsiaTheme="majorEastAsia" w:hAnsiTheme="majorHAnsi" w:cstheme="majorBidi"/>
      <w:b/>
      <w:bCs/>
      <w:color w:val="5A5C5E" w:themeColor="accent1" w:themeShade="BF"/>
      <w:sz w:val="28"/>
      <w:szCs w:val="28"/>
    </w:rPr>
  </w:style>
  <w:style w:type="character" w:customStyle="1" w:styleId="Titolo2Carattere">
    <w:name w:val="Titolo 2 Carattere"/>
    <w:basedOn w:val="Carpredefinitoparagrafo"/>
    <w:link w:val="Titolo2"/>
    <w:uiPriority w:val="9"/>
    <w:semiHidden/>
    <w:rsid w:val="003F00F2"/>
    <w:rPr>
      <w:rFonts w:asciiTheme="majorHAnsi" w:eastAsiaTheme="majorEastAsia" w:hAnsiTheme="majorHAnsi" w:cstheme="majorBidi"/>
      <w:b/>
      <w:bCs/>
      <w:color w:val="797B7E" w:themeColor="accent1"/>
      <w:sz w:val="26"/>
      <w:szCs w:val="26"/>
    </w:rPr>
  </w:style>
  <w:style w:type="character" w:customStyle="1" w:styleId="Titolo3Carattere">
    <w:name w:val="Titolo 3 Carattere"/>
    <w:basedOn w:val="Carpredefinitoparagrafo"/>
    <w:link w:val="Titolo3"/>
    <w:uiPriority w:val="9"/>
    <w:semiHidden/>
    <w:rsid w:val="003F00F2"/>
    <w:rPr>
      <w:rFonts w:asciiTheme="majorHAnsi" w:eastAsiaTheme="majorEastAsia" w:hAnsiTheme="majorHAnsi" w:cstheme="majorBidi"/>
      <w:b/>
      <w:bCs/>
      <w:color w:val="797B7E" w:themeColor="accent1"/>
    </w:rPr>
  </w:style>
  <w:style w:type="character" w:customStyle="1" w:styleId="Titolo4Carattere">
    <w:name w:val="Titolo 4 Carattere"/>
    <w:basedOn w:val="Carpredefinitoparagrafo"/>
    <w:link w:val="Titolo4"/>
    <w:uiPriority w:val="9"/>
    <w:semiHidden/>
    <w:rsid w:val="003F00F2"/>
    <w:rPr>
      <w:rFonts w:asciiTheme="majorHAnsi" w:eastAsiaTheme="majorEastAsia" w:hAnsiTheme="majorHAnsi" w:cstheme="majorBidi"/>
      <w:b/>
      <w:bCs/>
      <w:i/>
      <w:iCs/>
      <w:color w:val="797B7E" w:themeColor="accent1"/>
    </w:rPr>
  </w:style>
  <w:style w:type="character" w:customStyle="1" w:styleId="Titolo5Carattere">
    <w:name w:val="Titolo 5 Carattere"/>
    <w:basedOn w:val="Carpredefinitoparagrafo"/>
    <w:link w:val="Titolo5"/>
    <w:uiPriority w:val="9"/>
    <w:semiHidden/>
    <w:rsid w:val="003F00F2"/>
    <w:rPr>
      <w:rFonts w:asciiTheme="majorHAnsi" w:eastAsiaTheme="majorEastAsia" w:hAnsiTheme="majorHAnsi" w:cstheme="majorBidi"/>
      <w:color w:val="3C3D3E" w:themeColor="accent1" w:themeShade="7F"/>
    </w:rPr>
  </w:style>
  <w:style w:type="character" w:customStyle="1" w:styleId="Titolo6Carattere">
    <w:name w:val="Titolo 6 Carattere"/>
    <w:basedOn w:val="Carpredefinitoparagrafo"/>
    <w:link w:val="Titolo6"/>
    <w:uiPriority w:val="9"/>
    <w:semiHidden/>
    <w:rsid w:val="003F00F2"/>
    <w:rPr>
      <w:rFonts w:asciiTheme="majorHAnsi" w:eastAsiaTheme="majorEastAsia" w:hAnsiTheme="majorHAnsi" w:cstheme="majorBidi"/>
      <w:i/>
      <w:iCs/>
      <w:color w:val="3C3D3E" w:themeColor="accent1" w:themeShade="7F"/>
    </w:rPr>
  </w:style>
  <w:style w:type="character" w:customStyle="1" w:styleId="Titolo7Carattere">
    <w:name w:val="Titolo 7 Carattere"/>
    <w:basedOn w:val="Carpredefinitoparagrafo"/>
    <w:link w:val="Titolo7"/>
    <w:uiPriority w:val="9"/>
    <w:semiHidden/>
    <w:rsid w:val="003F00F2"/>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3F00F2"/>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3F00F2"/>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3F00F2"/>
    <w:pPr>
      <w:spacing w:line="240" w:lineRule="auto"/>
    </w:pPr>
    <w:rPr>
      <w:b/>
      <w:bCs/>
      <w:color w:val="797B7E" w:themeColor="accent1"/>
      <w:sz w:val="18"/>
      <w:szCs w:val="18"/>
    </w:rPr>
  </w:style>
  <w:style w:type="paragraph" w:styleId="Titolo">
    <w:name w:val="Title"/>
    <w:basedOn w:val="Normale"/>
    <w:next w:val="Normale"/>
    <w:link w:val="TitoloCarattere"/>
    <w:qFormat/>
    <w:rsid w:val="003F00F2"/>
    <w:pPr>
      <w:pBdr>
        <w:bottom w:val="single" w:sz="8" w:space="4" w:color="797B7E" w:themeColor="accent1"/>
      </w:pBdr>
      <w:spacing w:after="300" w:line="240" w:lineRule="auto"/>
      <w:contextualSpacing/>
    </w:pPr>
    <w:rPr>
      <w:rFonts w:asciiTheme="majorHAnsi" w:eastAsiaTheme="majorEastAsia" w:hAnsiTheme="majorHAnsi" w:cstheme="majorBidi"/>
      <w:color w:val="323231" w:themeColor="text2" w:themeShade="BF"/>
      <w:spacing w:val="5"/>
      <w:kern w:val="28"/>
      <w:sz w:val="52"/>
      <w:szCs w:val="52"/>
    </w:rPr>
  </w:style>
  <w:style w:type="character" w:customStyle="1" w:styleId="TitoloCarattere">
    <w:name w:val="Titolo Carattere"/>
    <w:basedOn w:val="Carpredefinitoparagrafo"/>
    <w:link w:val="Titolo"/>
    <w:rsid w:val="003F00F2"/>
    <w:rPr>
      <w:rFonts w:asciiTheme="majorHAnsi" w:eastAsiaTheme="majorEastAsia" w:hAnsiTheme="majorHAnsi" w:cstheme="majorBidi"/>
      <w:color w:val="323231" w:themeColor="text2" w:themeShade="BF"/>
      <w:spacing w:val="5"/>
      <w:kern w:val="28"/>
      <w:sz w:val="52"/>
      <w:szCs w:val="52"/>
    </w:rPr>
  </w:style>
  <w:style w:type="paragraph" w:styleId="Sottotitolo">
    <w:name w:val="Subtitle"/>
    <w:basedOn w:val="Normale"/>
    <w:next w:val="Normale"/>
    <w:link w:val="SottotitoloCarattere"/>
    <w:uiPriority w:val="11"/>
    <w:qFormat/>
    <w:rsid w:val="003F00F2"/>
    <w:pPr>
      <w:numPr>
        <w:ilvl w:val="1"/>
      </w:numPr>
    </w:pPr>
    <w:rPr>
      <w:rFonts w:asciiTheme="majorHAnsi" w:eastAsiaTheme="majorEastAsia" w:hAnsiTheme="majorHAnsi" w:cstheme="majorBidi"/>
      <w:i/>
      <w:iCs/>
      <w:color w:val="797B7E" w:themeColor="accent1"/>
      <w:spacing w:val="15"/>
      <w:sz w:val="24"/>
      <w:szCs w:val="24"/>
    </w:rPr>
  </w:style>
  <w:style w:type="character" w:customStyle="1" w:styleId="SottotitoloCarattere">
    <w:name w:val="Sottotitolo Carattere"/>
    <w:basedOn w:val="Carpredefinitoparagrafo"/>
    <w:link w:val="Sottotitolo"/>
    <w:uiPriority w:val="11"/>
    <w:rsid w:val="003F00F2"/>
    <w:rPr>
      <w:rFonts w:asciiTheme="majorHAnsi" w:eastAsiaTheme="majorEastAsia" w:hAnsiTheme="majorHAnsi" w:cstheme="majorBidi"/>
      <w:i/>
      <w:iCs/>
      <w:color w:val="797B7E" w:themeColor="accent1"/>
      <w:spacing w:val="15"/>
      <w:sz w:val="24"/>
      <w:szCs w:val="24"/>
    </w:rPr>
  </w:style>
  <w:style w:type="character" w:styleId="Enfasigrassetto">
    <w:name w:val="Strong"/>
    <w:uiPriority w:val="22"/>
    <w:qFormat/>
    <w:rsid w:val="003F00F2"/>
    <w:rPr>
      <w:b/>
      <w:bCs/>
    </w:rPr>
  </w:style>
  <w:style w:type="character" w:styleId="Enfasicorsivo">
    <w:name w:val="Emphasis"/>
    <w:qFormat/>
    <w:rsid w:val="003F00F2"/>
    <w:rPr>
      <w:i/>
      <w:iCs/>
    </w:rPr>
  </w:style>
  <w:style w:type="paragraph" w:styleId="Nessunaspaziatura">
    <w:name w:val="No Spacing"/>
    <w:basedOn w:val="Normale"/>
    <w:link w:val="NessunaspaziaturaCarattere"/>
    <w:uiPriority w:val="1"/>
    <w:qFormat/>
    <w:rsid w:val="003F00F2"/>
    <w:pPr>
      <w:spacing w:after="0" w:line="240" w:lineRule="auto"/>
    </w:pPr>
  </w:style>
  <w:style w:type="character" w:customStyle="1" w:styleId="NessunaspaziaturaCarattere">
    <w:name w:val="Nessuna spaziatura Carattere"/>
    <w:basedOn w:val="Carpredefinitoparagrafo"/>
    <w:link w:val="Nessunaspaziatura"/>
    <w:uiPriority w:val="1"/>
    <w:rsid w:val="003F00F2"/>
  </w:style>
  <w:style w:type="paragraph" w:styleId="Paragrafoelenco">
    <w:name w:val="List Paragraph"/>
    <w:basedOn w:val="Normale"/>
    <w:uiPriority w:val="34"/>
    <w:qFormat/>
    <w:rsid w:val="003F00F2"/>
    <w:pPr>
      <w:ind w:left="720"/>
      <w:contextualSpacing/>
    </w:pPr>
  </w:style>
  <w:style w:type="paragraph" w:styleId="Citazione">
    <w:name w:val="Quote"/>
    <w:basedOn w:val="Normale"/>
    <w:next w:val="Normale"/>
    <w:link w:val="CitazioneCarattere"/>
    <w:uiPriority w:val="29"/>
    <w:qFormat/>
    <w:rsid w:val="003F00F2"/>
    <w:rPr>
      <w:i/>
      <w:iCs/>
      <w:color w:val="000000" w:themeColor="text1"/>
    </w:rPr>
  </w:style>
  <w:style w:type="character" w:customStyle="1" w:styleId="CitazioneCarattere">
    <w:name w:val="Citazione Carattere"/>
    <w:basedOn w:val="Carpredefinitoparagrafo"/>
    <w:link w:val="Citazione"/>
    <w:uiPriority w:val="29"/>
    <w:rsid w:val="003F00F2"/>
    <w:rPr>
      <w:i/>
      <w:iCs/>
      <w:color w:val="000000" w:themeColor="text1"/>
    </w:rPr>
  </w:style>
  <w:style w:type="paragraph" w:styleId="Citazioneintensa">
    <w:name w:val="Intense Quote"/>
    <w:basedOn w:val="Normale"/>
    <w:next w:val="Normale"/>
    <w:link w:val="CitazioneintensaCarattere"/>
    <w:uiPriority w:val="30"/>
    <w:qFormat/>
    <w:rsid w:val="003F00F2"/>
    <w:pPr>
      <w:pBdr>
        <w:bottom w:val="single" w:sz="4" w:space="4" w:color="797B7E" w:themeColor="accent1"/>
      </w:pBdr>
      <w:spacing w:before="200" w:after="280"/>
      <w:ind w:left="936" w:right="936"/>
    </w:pPr>
    <w:rPr>
      <w:b/>
      <w:bCs/>
      <w:i/>
      <w:iCs/>
      <w:color w:val="797B7E" w:themeColor="accent1"/>
    </w:rPr>
  </w:style>
  <w:style w:type="character" w:customStyle="1" w:styleId="CitazioneintensaCarattere">
    <w:name w:val="Citazione intensa Carattere"/>
    <w:basedOn w:val="Carpredefinitoparagrafo"/>
    <w:link w:val="Citazioneintensa"/>
    <w:uiPriority w:val="30"/>
    <w:rsid w:val="003F00F2"/>
    <w:rPr>
      <w:b/>
      <w:bCs/>
      <w:i/>
      <w:iCs/>
      <w:color w:val="797B7E" w:themeColor="accent1"/>
    </w:rPr>
  </w:style>
  <w:style w:type="character" w:styleId="Enfasidelicata">
    <w:name w:val="Subtle Emphasis"/>
    <w:uiPriority w:val="19"/>
    <w:qFormat/>
    <w:rsid w:val="003F00F2"/>
    <w:rPr>
      <w:i/>
      <w:iCs/>
      <w:color w:val="808080" w:themeColor="text1" w:themeTint="7F"/>
    </w:rPr>
  </w:style>
  <w:style w:type="character" w:styleId="Enfasiintensa">
    <w:name w:val="Intense Emphasis"/>
    <w:uiPriority w:val="21"/>
    <w:qFormat/>
    <w:rsid w:val="003F00F2"/>
    <w:rPr>
      <w:b/>
      <w:bCs/>
      <w:i/>
      <w:iCs/>
      <w:color w:val="797B7E" w:themeColor="accent1"/>
    </w:rPr>
  </w:style>
  <w:style w:type="character" w:styleId="Riferimentodelicato">
    <w:name w:val="Subtle Reference"/>
    <w:uiPriority w:val="31"/>
    <w:qFormat/>
    <w:rsid w:val="003F00F2"/>
    <w:rPr>
      <w:smallCaps/>
      <w:color w:val="F96A1B" w:themeColor="accent2"/>
      <w:u w:val="single"/>
    </w:rPr>
  </w:style>
  <w:style w:type="character" w:styleId="Riferimentointenso">
    <w:name w:val="Intense Reference"/>
    <w:uiPriority w:val="32"/>
    <w:qFormat/>
    <w:rsid w:val="003F00F2"/>
    <w:rPr>
      <w:b/>
      <w:bCs/>
      <w:smallCaps/>
      <w:color w:val="F96A1B" w:themeColor="accent2"/>
      <w:spacing w:val="5"/>
      <w:u w:val="single"/>
    </w:rPr>
  </w:style>
  <w:style w:type="character" w:styleId="Titolodellibro">
    <w:name w:val="Book Title"/>
    <w:uiPriority w:val="33"/>
    <w:qFormat/>
    <w:rsid w:val="003F00F2"/>
    <w:rPr>
      <w:b/>
      <w:bCs/>
      <w:smallCaps/>
      <w:spacing w:val="5"/>
    </w:rPr>
  </w:style>
  <w:style w:type="paragraph" w:styleId="Titolosommario">
    <w:name w:val="TOC Heading"/>
    <w:basedOn w:val="Titolo1"/>
    <w:next w:val="Normale"/>
    <w:uiPriority w:val="39"/>
    <w:semiHidden/>
    <w:unhideWhenUsed/>
    <w:qFormat/>
    <w:rsid w:val="003F00F2"/>
    <w:pPr>
      <w:outlineLvl w:val="9"/>
    </w:pPr>
  </w:style>
  <w:style w:type="paragraph" w:styleId="Pidipagina">
    <w:name w:val="footer"/>
    <w:basedOn w:val="Normale"/>
    <w:link w:val="PidipaginaCarattere"/>
    <w:uiPriority w:val="99"/>
    <w:unhideWhenUsed/>
    <w:rsid w:val="00CD104A"/>
    <w:pPr>
      <w:tabs>
        <w:tab w:val="center" w:pos="4819"/>
        <w:tab w:val="right" w:pos="9638"/>
      </w:tabs>
      <w:spacing w:after="0" w:line="240" w:lineRule="auto"/>
    </w:pPr>
    <w:rPr>
      <w:rFonts w:ascii="Times New Roman" w:eastAsia="Times New Roman" w:hAnsi="Times New Roman" w:cs="Times New Roman"/>
      <w:color w:val="000000"/>
      <w:sz w:val="24"/>
      <w:szCs w:val="20"/>
      <w:lang w:eastAsia="it-IT"/>
    </w:rPr>
  </w:style>
  <w:style w:type="character" w:customStyle="1" w:styleId="PidipaginaCarattere">
    <w:name w:val="Piè di pagina Carattere"/>
    <w:basedOn w:val="Carpredefinitoparagrafo"/>
    <w:link w:val="Pidipagina"/>
    <w:uiPriority w:val="99"/>
    <w:rsid w:val="00CD104A"/>
    <w:rPr>
      <w:rFonts w:ascii="Times New Roman" w:eastAsia="Times New Roman" w:hAnsi="Times New Roman" w:cs="Times New Roman"/>
      <w:color w:val="000000"/>
      <w:sz w:val="24"/>
      <w:szCs w:val="20"/>
      <w:lang w:eastAsia="it-IT"/>
    </w:rPr>
  </w:style>
  <w:style w:type="paragraph" w:styleId="Corpodeltesto2">
    <w:name w:val="Body Text 2"/>
    <w:basedOn w:val="Normale"/>
    <w:link w:val="Corpodeltesto2Carattere"/>
    <w:semiHidden/>
    <w:unhideWhenUsed/>
    <w:rsid w:val="00CD104A"/>
    <w:pPr>
      <w:autoSpaceDE w:val="0"/>
      <w:autoSpaceDN w:val="0"/>
      <w:adjustRightInd w:val="0"/>
      <w:spacing w:after="0" w:line="240" w:lineRule="auto"/>
      <w:jc w:val="both"/>
    </w:pPr>
    <w:rPr>
      <w:rFonts w:ascii="Comic Sans MS" w:eastAsia="Times New Roman" w:hAnsi="Comic Sans MS" w:cs="Times New Roman"/>
      <w:bCs/>
      <w:sz w:val="26"/>
      <w:szCs w:val="24"/>
      <w:lang w:eastAsia="it-IT"/>
    </w:rPr>
  </w:style>
  <w:style w:type="character" w:customStyle="1" w:styleId="Corpodeltesto2Carattere">
    <w:name w:val="Corpo del testo 2 Carattere"/>
    <w:basedOn w:val="Carpredefinitoparagrafo"/>
    <w:link w:val="Corpodeltesto2"/>
    <w:semiHidden/>
    <w:rsid w:val="00CD104A"/>
    <w:rPr>
      <w:rFonts w:ascii="Comic Sans MS" w:eastAsia="Times New Roman" w:hAnsi="Comic Sans MS" w:cs="Times New Roman"/>
      <w:bCs/>
      <w:sz w:val="26"/>
      <w:szCs w:val="24"/>
      <w:lang w:eastAsia="it-IT"/>
    </w:rPr>
  </w:style>
  <w:style w:type="paragraph" w:customStyle="1" w:styleId="TxBrp2">
    <w:name w:val="TxBr_p2"/>
    <w:basedOn w:val="Normale"/>
    <w:rsid w:val="00CD104A"/>
    <w:pPr>
      <w:tabs>
        <w:tab w:val="left" w:pos="385"/>
      </w:tabs>
      <w:autoSpaceDE w:val="0"/>
      <w:autoSpaceDN w:val="0"/>
      <w:adjustRightInd w:val="0"/>
      <w:spacing w:after="0" w:line="255" w:lineRule="atLeast"/>
      <w:ind w:left="24"/>
    </w:pPr>
    <w:rPr>
      <w:rFonts w:ascii="Times New Roman" w:eastAsia="Times New Roman" w:hAnsi="Times New Roman" w:cs="Times New Roman"/>
      <w:sz w:val="24"/>
      <w:szCs w:val="24"/>
      <w:lang w:val="en-US" w:eastAsia="it-IT"/>
    </w:rPr>
  </w:style>
  <w:style w:type="paragraph" w:customStyle="1" w:styleId="TxBrp1">
    <w:name w:val="TxBr_p1"/>
    <w:basedOn w:val="Normale"/>
    <w:rsid w:val="00CD104A"/>
    <w:pPr>
      <w:tabs>
        <w:tab w:val="left" w:pos="464"/>
      </w:tabs>
      <w:autoSpaceDE w:val="0"/>
      <w:autoSpaceDN w:val="0"/>
      <w:adjustRightInd w:val="0"/>
      <w:spacing w:after="0" w:line="240" w:lineRule="atLeast"/>
      <w:ind w:left="1938" w:hanging="464"/>
    </w:pPr>
    <w:rPr>
      <w:rFonts w:ascii="Times New Roman" w:eastAsia="Times New Roman" w:hAnsi="Times New Roman" w:cs="Times New Roman"/>
      <w:sz w:val="24"/>
      <w:szCs w:val="24"/>
      <w:lang w:val="en-US" w:eastAsia="it-IT"/>
    </w:rPr>
  </w:style>
  <w:style w:type="paragraph" w:customStyle="1" w:styleId="TxBrp3">
    <w:name w:val="TxBr_p3"/>
    <w:basedOn w:val="Normale"/>
    <w:rsid w:val="00CD104A"/>
    <w:pPr>
      <w:tabs>
        <w:tab w:val="left" w:pos="204"/>
      </w:tabs>
      <w:autoSpaceDE w:val="0"/>
      <w:autoSpaceDN w:val="0"/>
      <w:adjustRightInd w:val="0"/>
      <w:spacing w:after="0" w:line="240" w:lineRule="atLeast"/>
    </w:pPr>
    <w:rPr>
      <w:rFonts w:ascii="Times New Roman" w:eastAsia="Times New Roman" w:hAnsi="Times New Roman" w:cs="Times New Roman"/>
      <w:sz w:val="24"/>
      <w:szCs w:val="24"/>
      <w:lang w:val="en-US" w:eastAsia="it-IT"/>
    </w:rPr>
  </w:style>
  <w:style w:type="paragraph" w:customStyle="1" w:styleId="TxBr2p2">
    <w:name w:val="TxBr_2p2"/>
    <w:basedOn w:val="Normale"/>
    <w:rsid w:val="00CD104A"/>
    <w:pPr>
      <w:tabs>
        <w:tab w:val="left" w:pos="170"/>
      </w:tabs>
      <w:autoSpaceDE w:val="0"/>
      <w:autoSpaceDN w:val="0"/>
      <w:adjustRightInd w:val="0"/>
      <w:spacing w:after="0" w:line="215" w:lineRule="atLeast"/>
    </w:pPr>
    <w:rPr>
      <w:rFonts w:ascii="Times New Roman" w:eastAsia="Times New Roman" w:hAnsi="Times New Roman" w:cs="Times New Roman"/>
      <w:sz w:val="24"/>
      <w:szCs w:val="24"/>
      <w:lang w:val="en-US" w:eastAsia="it-IT"/>
    </w:rPr>
  </w:style>
  <w:style w:type="paragraph" w:customStyle="1" w:styleId="TxBr2p3">
    <w:name w:val="TxBr_2p3"/>
    <w:basedOn w:val="Normale"/>
    <w:rsid w:val="00CD104A"/>
    <w:pPr>
      <w:tabs>
        <w:tab w:val="left" w:pos="419"/>
      </w:tabs>
      <w:autoSpaceDE w:val="0"/>
      <w:autoSpaceDN w:val="0"/>
      <w:adjustRightInd w:val="0"/>
      <w:spacing w:after="0" w:line="226" w:lineRule="atLeast"/>
      <w:ind w:left="58" w:hanging="419"/>
    </w:pPr>
    <w:rPr>
      <w:rFonts w:ascii="Times New Roman" w:eastAsia="Times New Roman" w:hAnsi="Times New Roman" w:cs="Times New Roman"/>
      <w:sz w:val="24"/>
      <w:szCs w:val="24"/>
      <w:lang w:val="en-US" w:eastAsia="it-IT"/>
    </w:rPr>
  </w:style>
  <w:style w:type="paragraph" w:customStyle="1" w:styleId="TxBr2p4">
    <w:name w:val="TxBr_2p4"/>
    <w:basedOn w:val="Normale"/>
    <w:rsid w:val="00CD104A"/>
    <w:pPr>
      <w:autoSpaceDE w:val="0"/>
      <w:autoSpaceDN w:val="0"/>
      <w:adjustRightInd w:val="0"/>
      <w:spacing w:after="0" w:line="226" w:lineRule="atLeast"/>
      <w:ind w:left="58"/>
    </w:pPr>
    <w:rPr>
      <w:rFonts w:ascii="Times New Roman" w:eastAsia="Times New Roman" w:hAnsi="Times New Roman" w:cs="Times New Roman"/>
      <w:sz w:val="24"/>
      <w:szCs w:val="24"/>
      <w:lang w:val="en-US" w:eastAsia="it-IT"/>
    </w:rPr>
  </w:style>
  <w:style w:type="paragraph" w:customStyle="1" w:styleId="TxBr3p1">
    <w:name w:val="TxBr_3p1"/>
    <w:basedOn w:val="Normale"/>
    <w:rsid w:val="00CD104A"/>
    <w:pPr>
      <w:tabs>
        <w:tab w:val="left" w:pos="402"/>
      </w:tabs>
      <w:autoSpaceDE w:val="0"/>
      <w:autoSpaceDN w:val="0"/>
      <w:adjustRightInd w:val="0"/>
      <w:spacing w:after="0" w:line="232" w:lineRule="atLeast"/>
      <w:ind w:left="41"/>
    </w:pPr>
    <w:rPr>
      <w:rFonts w:ascii="Times New Roman" w:eastAsia="Times New Roman" w:hAnsi="Times New Roman" w:cs="Times New Roman"/>
      <w:sz w:val="24"/>
      <w:szCs w:val="24"/>
      <w:lang w:val="en-US" w:eastAsia="it-IT"/>
    </w:rPr>
  </w:style>
  <w:style w:type="paragraph" w:customStyle="1" w:styleId="TxBr3p2">
    <w:name w:val="TxBr_3p2"/>
    <w:basedOn w:val="Normale"/>
    <w:rsid w:val="00CD104A"/>
    <w:pPr>
      <w:tabs>
        <w:tab w:val="left" w:pos="204"/>
      </w:tabs>
      <w:autoSpaceDE w:val="0"/>
      <w:autoSpaceDN w:val="0"/>
      <w:adjustRightInd w:val="0"/>
      <w:spacing w:after="0" w:line="240" w:lineRule="atLeast"/>
    </w:pPr>
    <w:rPr>
      <w:rFonts w:ascii="Times New Roman" w:eastAsia="Times New Roman" w:hAnsi="Times New Roman" w:cs="Times New Roman"/>
      <w:sz w:val="24"/>
      <w:szCs w:val="24"/>
      <w:lang w:val="en-US" w:eastAsia="it-IT"/>
    </w:rPr>
  </w:style>
  <w:style w:type="paragraph" w:customStyle="1" w:styleId="TxBr3p3">
    <w:name w:val="TxBr_3p3"/>
    <w:basedOn w:val="Normale"/>
    <w:rsid w:val="00CD104A"/>
    <w:pPr>
      <w:tabs>
        <w:tab w:val="left" w:pos="204"/>
      </w:tabs>
      <w:autoSpaceDE w:val="0"/>
      <w:autoSpaceDN w:val="0"/>
      <w:adjustRightInd w:val="0"/>
      <w:spacing w:after="0" w:line="240" w:lineRule="atLeast"/>
    </w:pPr>
    <w:rPr>
      <w:rFonts w:ascii="Times New Roman" w:eastAsia="Times New Roman" w:hAnsi="Times New Roman" w:cs="Times New Roman"/>
      <w:sz w:val="24"/>
      <w:szCs w:val="24"/>
      <w:lang w:val="en-US" w:eastAsia="it-IT"/>
    </w:rPr>
  </w:style>
  <w:style w:type="character" w:customStyle="1" w:styleId="evidenza">
    <w:name w:val="evidenza"/>
    <w:basedOn w:val="Carpredefinitoparagrafo"/>
    <w:rsid w:val="00CD104A"/>
  </w:style>
  <w:style w:type="paragraph" w:styleId="NormaleWeb">
    <w:name w:val="Normal (Web)"/>
    <w:basedOn w:val="Normale"/>
    <w:semiHidden/>
    <w:unhideWhenUsed/>
    <w:rsid w:val="00B849E5"/>
    <w:pPr>
      <w:spacing w:before="100" w:beforeAutospacing="1" w:after="100" w:afterAutospacing="1" w:line="240" w:lineRule="auto"/>
      <w:ind w:firstLine="30"/>
    </w:pPr>
    <w:rPr>
      <w:rFonts w:ascii="Times New Roman" w:eastAsia="Times New Roman" w:hAnsi="Times New Roman" w:cs="Times New Roman"/>
      <w:color w:val="880000"/>
      <w:sz w:val="24"/>
      <w:szCs w:val="24"/>
      <w:lang w:eastAsia="it-IT"/>
    </w:rPr>
  </w:style>
  <w:style w:type="paragraph" w:customStyle="1" w:styleId="TxBrp4">
    <w:name w:val="TxBr_p4"/>
    <w:basedOn w:val="Normale"/>
    <w:rsid w:val="00B849E5"/>
    <w:pPr>
      <w:tabs>
        <w:tab w:val="left" w:pos="476"/>
      </w:tabs>
      <w:autoSpaceDE w:val="0"/>
      <w:autoSpaceDN w:val="0"/>
      <w:adjustRightInd w:val="0"/>
      <w:spacing w:after="0" w:line="266" w:lineRule="atLeast"/>
      <w:ind w:left="1926" w:hanging="476"/>
    </w:pPr>
    <w:rPr>
      <w:rFonts w:ascii="Times New Roman" w:eastAsia="Times New Roman" w:hAnsi="Times New Roman" w:cs="Times New Roman"/>
      <w:sz w:val="24"/>
      <w:szCs w:val="24"/>
      <w:lang w:val="en-US" w:eastAsia="it-IT"/>
    </w:rPr>
  </w:style>
  <w:style w:type="paragraph" w:customStyle="1" w:styleId="TITOLOCAN">
    <w:name w:val="TITOLO CAN"/>
    <w:basedOn w:val="Titolo1"/>
    <w:rsid w:val="00B849E5"/>
    <w:pPr>
      <w:keepLines w:val="0"/>
      <w:spacing w:before="0" w:line="240" w:lineRule="auto"/>
      <w:jc w:val="center"/>
    </w:pPr>
    <w:rPr>
      <w:rFonts w:ascii="Palatino" w:eastAsia="Times New Roman" w:hAnsi="Palatino" w:cs="Times New Roman"/>
      <w:bCs w:val="0"/>
      <w:i/>
      <w:color w:val="auto"/>
      <w:sz w:val="30"/>
      <w:szCs w:val="20"/>
      <w:lang w:eastAsia="it-IT"/>
    </w:rPr>
  </w:style>
  <w:style w:type="paragraph" w:styleId="Corpodeltesto">
    <w:name w:val="Body Text"/>
    <w:basedOn w:val="Normale"/>
    <w:link w:val="CorpodeltestoCarattere"/>
    <w:uiPriority w:val="99"/>
    <w:semiHidden/>
    <w:unhideWhenUsed/>
    <w:rsid w:val="00E33AE6"/>
    <w:pPr>
      <w:spacing w:after="120"/>
    </w:pPr>
  </w:style>
  <w:style w:type="character" w:customStyle="1" w:styleId="CorpodeltestoCarattere">
    <w:name w:val="Corpo del testo Carattere"/>
    <w:basedOn w:val="Carpredefinitoparagrafo"/>
    <w:link w:val="Corpodeltesto"/>
    <w:uiPriority w:val="99"/>
    <w:semiHidden/>
    <w:rsid w:val="00E33AE6"/>
  </w:style>
  <w:style w:type="paragraph" w:styleId="Intestazione">
    <w:name w:val="header"/>
    <w:basedOn w:val="Normale"/>
    <w:link w:val="IntestazioneCarattere"/>
    <w:uiPriority w:val="99"/>
    <w:unhideWhenUsed/>
    <w:rsid w:val="00FF5E4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5E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D104A"/>
  </w:style>
  <w:style w:type="paragraph" w:styleId="Titolo1">
    <w:name w:val="heading 1"/>
    <w:basedOn w:val="Normale"/>
    <w:next w:val="Normale"/>
    <w:link w:val="Titolo1Carattere"/>
    <w:uiPriority w:val="9"/>
    <w:qFormat/>
    <w:rsid w:val="003F00F2"/>
    <w:pPr>
      <w:keepNext/>
      <w:keepLines/>
      <w:spacing w:before="480" w:after="0"/>
      <w:outlineLvl w:val="0"/>
    </w:pPr>
    <w:rPr>
      <w:rFonts w:asciiTheme="majorHAnsi" w:eastAsiaTheme="majorEastAsia" w:hAnsiTheme="majorHAnsi" w:cstheme="majorBidi"/>
      <w:b/>
      <w:bCs/>
      <w:color w:val="5A5C5E" w:themeColor="accent1" w:themeShade="BF"/>
      <w:sz w:val="28"/>
      <w:szCs w:val="28"/>
    </w:rPr>
  </w:style>
  <w:style w:type="paragraph" w:styleId="Titolo2">
    <w:name w:val="heading 2"/>
    <w:basedOn w:val="Normale"/>
    <w:next w:val="Normale"/>
    <w:link w:val="Titolo2Carattere"/>
    <w:uiPriority w:val="9"/>
    <w:semiHidden/>
    <w:unhideWhenUsed/>
    <w:qFormat/>
    <w:rsid w:val="003F00F2"/>
    <w:pPr>
      <w:keepNext/>
      <w:keepLines/>
      <w:spacing w:before="200" w:after="0"/>
      <w:outlineLvl w:val="1"/>
    </w:pPr>
    <w:rPr>
      <w:rFonts w:asciiTheme="majorHAnsi" w:eastAsiaTheme="majorEastAsia" w:hAnsiTheme="majorHAnsi" w:cstheme="majorBidi"/>
      <w:b/>
      <w:bCs/>
      <w:color w:val="797B7E" w:themeColor="accent1"/>
      <w:sz w:val="26"/>
      <w:szCs w:val="26"/>
    </w:rPr>
  </w:style>
  <w:style w:type="paragraph" w:styleId="Titolo3">
    <w:name w:val="heading 3"/>
    <w:basedOn w:val="Normale"/>
    <w:next w:val="Normale"/>
    <w:link w:val="Titolo3Carattere"/>
    <w:uiPriority w:val="9"/>
    <w:semiHidden/>
    <w:unhideWhenUsed/>
    <w:qFormat/>
    <w:rsid w:val="003F00F2"/>
    <w:pPr>
      <w:keepNext/>
      <w:keepLines/>
      <w:spacing w:before="200" w:after="0"/>
      <w:outlineLvl w:val="2"/>
    </w:pPr>
    <w:rPr>
      <w:rFonts w:asciiTheme="majorHAnsi" w:eastAsiaTheme="majorEastAsia" w:hAnsiTheme="majorHAnsi" w:cstheme="majorBidi"/>
      <w:b/>
      <w:bCs/>
      <w:color w:val="797B7E" w:themeColor="accent1"/>
    </w:rPr>
  </w:style>
  <w:style w:type="paragraph" w:styleId="Titolo4">
    <w:name w:val="heading 4"/>
    <w:basedOn w:val="Normale"/>
    <w:next w:val="Normale"/>
    <w:link w:val="Titolo4Carattere"/>
    <w:uiPriority w:val="9"/>
    <w:semiHidden/>
    <w:unhideWhenUsed/>
    <w:qFormat/>
    <w:rsid w:val="003F00F2"/>
    <w:pPr>
      <w:keepNext/>
      <w:keepLines/>
      <w:spacing w:before="200" w:after="0"/>
      <w:outlineLvl w:val="3"/>
    </w:pPr>
    <w:rPr>
      <w:rFonts w:asciiTheme="majorHAnsi" w:eastAsiaTheme="majorEastAsia" w:hAnsiTheme="majorHAnsi" w:cstheme="majorBidi"/>
      <w:b/>
      <w:bCs/>
      <w:i/>
      <w:iCs/>
      <w:color w:val="797B7E" w:themeColor="accent1"/>
    </w:rPr>
  </w:style>
  <w:style w:type="paragraph" w:styleId="Titolo5">
    <w:name w:val="heading 5"/>
    <w:basedOn w:val="Normale"/>
    <w:next w:val="Normale"/>
    <w:link w:val="Titolo5Carattere"/>
    <w:uiPriority w:val="9"/>
    <w:semiHidden/>
    <w:unhideWhenUsed/>
    <w:qFormat/>
    <w:rsid w:val="003F00F2"/>
    <w:pPr>
      <w:keepNext/>
      <w:keepLines/>
      <w:spacing w:before="200" w:after="0"/>
      <w:outlineLvl w:val="4"/>
    </w:pPr>
    <w:rPr>
      <w:rFonts w:asciiTheme="majorHAnsi" w:eastAsiaTheme="majorEastAsia" w:hAnsiTheme="majorHAnsi" w:cstheme="majorBidi"/>
      <w:color w:val="3C3D3E" w:themeColor="accent1" w:themeShade="7F"/>
    </w:rPr>
  </w:style>
  <w:style w:type="paragraph" w:styleId="Titolo6">
    <w:name w:val="heading 6"/>
    <w:basedOn w:val="Normale"/>
    <w:next w:val="Normale"/>
    <w:link w:val="Titolo6Carattere"/>
    <w:uiPriority w:val="9"/>
    <w:semiHidden/>
    <w:unhideWhenUsed/>
    <w:qFormat/>
    <w:rsid w:val="003F00F2"/>
    <w:pPr>
      <w:keepNext/>
      <w:keepLines/>
      <w:spacing w:before="200" w:after="0"/>
      <w:outlineLvl w:val="5"/>
    </w:pPr>
    <w:rPr>
      <w:rFonts w:asciiTheme="majorHAnsi" w:eastAsiaTheme="majorEastAsia" w:hAnsiTheme="majorHAnsi" w:cstheme="majorBidi"/>
      <w:i/>
      <w:iCs/>
      <w:color w:val="3C3D3E" w:themeColor="accent1" w:themeShade="7F"/>
    </w:rPr>
  </w:style>
  <w:style w:type="paragraph" w:styleId="Titolo7">
    <w:name w:val="heading 7"/>
    <w:basedOn w:val="Normale"/>
    <w:next w:val="Normale"/>
    <w:link w:val="Titolo7Carattere"/>
    <w:uiPriority w:val="9"/>
    <w:semiHidden/>
    <w:unhideWhenUsed/>
    <w:qFormat/>
    <w:rsid w:val="003F00F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3F00F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3F00F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F00F2"/>
    <w:rPr>
      <w:rFonts w:asciiTheme="majorHAnsi" w:eastAsiaTheme="majorEastAsia" w:hAnsiTheme="majorHAnsi" w:cstheme="majorBidi"/>
      <w:b/>
      <w:bCs/>
      <w:color w:val="5A5C5E" w:themeColor="accent1" w:themeShade="BF"/>
      <w:sz w:val="28"/>
      <w:szCs w:val="28"/>
    </w:rPr>
  </w:style>
  <w:style w:type="character" w:customStyle="1" w:styleId="Titolo2Carattere">
    <w:name w:val="Titolo 2 Carattere"/>
    <w:basedOn w:val="Carpredefinitoparagrafo"/>
    <w:link w:val="Titolo2"/>
    <w:uiPriority w:val="9"/>
    <w:semiHidden/>
    <w:rsid w:val="003F00F2"/>
    <w:rPr>
      <w:rFonts w:asciiTheme="majorHAnsi" w:eastAsiaTheme="majorEastAsia" w:hAnsiTheme="majorHAnsi" w:cstheme="majorBidi"/>
      <w:b/>
      <w:bCs/>
      <w:color w:val="797B7E" w:themeColor="accent1"/>
      <w:sz w:val="26"/>
      <w:szCs w:val="26"/>
    </w:rPr>
  </w:style>
  <w:style w:type="character" w:customStyle="1" w:styleId="Titolo3Carattere">
    <w:name w:val="Titolo 3 Carattere"/>
    <w:basedOn w:val="Carpredefinitoparagrafo"/>
    <w:link w:val="Titolo3"/>
    <w:uiPriority w:val="9"/>
    <w:semiHidden/>
    <w:rsid w:val="003F00F2"/>
    <w:rPr>
      <w:rFonts w:asciiTheme="majorHAnsi" w:eastAsiaTheme="majorEastAsia" w:hAnsiTheme="majorHAnsi" w:cstheme="majorBidi"/>
      <w:b/>
      <w:bCs/>
      <w:color w:val="797B7E" w:themeColor="accent1"/>
    </w:rPr>
  </w:style>
  <w:style w:type="character" w:customStyle="1" w:styleId="Titolo4Carattere">
    <w:name w:val="Titolo 4 Carattere"/>
    <w:basedOn w:val="Carpredefinitoparagrafo"/>
    <w:link w:val="Titolo4"/>
    <w:uiPriority w:val="9"/>
    <w:semiHidden/>
    <w:rsid w:val="003F00F2"/>
    <w:rPr>
      <w:rFonts w:asciiTheme="majorHAnsi" w:eastAsiaTheme="majorEastAsia" w:hAnsiTheme="majorHAnsi" w:cstheme="majorBidi"/>
      <w:b/>
      <w:bCs/>
      <w:i/>
      <w:iCs/>
      <w:color w:val="797B7E" w:themeColor="accent1"/>
    </w:rPr>
  </w:style>
  <w:style w:type="character" w:customStyle="1" w:styleId="Titolo5Carattere">
    <w:name w:val="Titolo 5 Carattere"/>
    <w:basedOn w:val="Carpredefinitoparagrafo"/>
    <w:link w:val="Titolo5"/>
    <w:uiPriority w:val="9"/>
    <w:semiHidden/>
    <w:rsid w:val="003F00F2"/>
    <w:rPr>
      <w:rFonts w:asciiTheme="majorHAnsi" w:eastAsiaTheme="majorEastAsia" w:hAnsiTheme="majorHAnsi" w:cstheme="majorBidi"/>
      <w:color w:val="3C3D3E" w:themeColor="accent1" w:themeShade="7F"/>
    </w:rPr>
  </w:style>
  <w:style w:type="character" w:customStyle="1" w:styleId="Titolo6Carattere">
    <w:name w:val="Titolo 6 Carattere"/>
    <w:basedOn w:val="Carpredefinitoparagrafo"/>
    <w:link w:val="Titolo6"/>
    <w:uiPriority w:val="9"/>
    <w:semiHidden/>
    <w:rsid w:val="003F00F2"/>
    <w:rPr>
      <w:rFonts w:asciiTheme="majorHAnsi" w:eastAsiaTheme="majorEastAsia" w:hAnsiTheme="majorHAnsi" w:cstheme="majorBidi"/>
      <w:i/>
      <w:iCs/>
      <w:color w:val="3C3D3E" w:themeColor="accent1" w:themeShade="7F"/>
    </w:rPr>
  </w:style>
  <w:style w:type="character" w:customStyle="1" w:styleId="Titolo7Carattere">
    <w:name w:val="Titolo 7 Carattere"/>
    <w:basedOn w:val="Carpredefinitoparagrafo"/>
    <w:link w:val="Titolo7"/>
    <w:uiPriority w:val="9"/>
    <w:semiHidden/>
    <w:rsid w:val="003F00F2"/>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3F00F2"/>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3F00F2"/>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3F00F2"/>
    <w:pPr>
      <w:spacing w:line="240" w:lineRule="auto"/>
    </w:pPr>
    <w:rPr>
      <w:b/>
      <w:bCs/>
      <w:color w:val="797B7E" w:themeColor="accent1"/>
      <w:sz w:val="18"/>
      <w:szCs w:val="18"/>
    </w:rPr>
  </w:style>
  <w:style w:type="paragraph" w:styleId="Titolo">
    <w:name w:val="Title"/>
    <w:basedOn w:val="Normale"/>
    <w:next w:val="Normale"/>
    <w:link w:val="TitoloCarattere"/>
    <w:qFormat/>
    <w:rsid w:val="003F00F2"/>
    <w:pPr>
      <w:pBdr>
        <w:bottom w:val="single" w:sz="8" w:space="4" w:color="797B7E" w:themeColor="accent1"/>
      </w:pBdr>
      <w:spacing w:after="300" w:line="240" w:lineRule="auto"/>
      <w:contextualSpacing/>
    </w:pPr>
    <w:rPr>
      <w:rFonts w:asciiTheme="majorHAnsi" w:eastAsiaTheme="majorEastAsia" w:hAnsiTheme="majorHAnsi" w:cstheme="majorBidi"/>
      <w:color w:val="323231" w:themeColor="text2" w:themeShade="BF"/>
      <w:spacing w:val="5"/>
      <w:kern w:val="28"/>
      <w:sz w:val="52"/>
      <w:szCs w:val="52"/>
    </w:rPr>
  </w:style>
  <w:style w:type="character" w:customStyle="1" w:styleId="TitoloCarattere">
    <w:name w:val="Titolo Carattere"/>
    <w:basedOn w:val="Carpredefinitoparagrafo"/>
    <w:link w:val="Titolo"/>
    <w:rsid w:val="003F00F2"/>
    <w:rPr>
      <w:rFonts w:asciiTheme="majorHAnsi" w:eastAsiaTheme="majorEastAsia" w:hAnsiTheme="majorHAnsi" w:cstheme="majorBidi"/>
      <w:color w:val="323231" w:themeColor="text2" w:themeShade="BF"/>
      <w:spacing w:val="5"/>
      <w:kern w:val="28"/>
      <w:sz w:val="52"/>
      <w:szCs w:val="52"/>
    </w:rPr>
  </w:style>
  <w:style w:type="paragraph" w:styleId="Sottotitolo">
    <w:name w:val="Subtitle"/>
    <w:basedOn w:val="Normale"/>
    <w:next w:val="Normale"/>
    <w:link w:val="SottotitoloCarattere"/>
    <w:uiPriority w:val="11"/>
    <w:qFormat/>
    <w:rsid w:val="003F00F2"/>
    <w:pPr>
      <w:numPr>
        <w:ilvl w:val="1"/>
      </w:numPr>
    </w:pPr>
    <w:rPr>
      <w:rFonts w:asciiTheme="majorHAnsi" w:eastAsiaTheme="majorEastAsia" w:hAnsiTheme="majorHAnsi" w:cstheme="majorBidi"/>
      <w:i/>
      <w:iCs/>
      <w:color w:val="797B7E" w:themeColor="accent1"/>
      <w:spacing w:val="15"/>
      <w:sz w:val="24"/>
      <w:szCs w:val="24"/>
    </w:rPr>
  </w:style>
  <w:style w:type="character" w:customStyle="1" w:styleId="SottotitoloCarattere">
    <w:name w:val="Sottotitolo Carattere"/>
    <w:basedOn w:val="Carpredefinitoparagrafo"/>
    <w:link w:val="Sottotitolo"/>
    <w:uiPriority w:val="11"/>
    <w:rsid w:val="003F00F2"/>
    <w:rPr>
      <w:rFonts w:asciiTheme="majorHAnsi" w:eastAsiaTheme="majorEastAsia" w:hAnsiTheme="majorHAnsi" w:cstheme="majorBidi"/>
      <w:i/>
      <w:iCs/>
      <w:color w:val="797B7E" w:themeColor="accent1"/>
      <w:spacing w:val="15"/>
      <w:sz w:val="24"/>
      <w:szCs w:val="24"/>
    </w:rPr>
  </w:style>
  <w:style w:type="character" w:styleId="Enfasigrassetto">
    <w:name w:val="Strong"/>
    <w:uiPriority w:val="22"/>
    <w:qFormat/>
    <w:rsid w:val="003F00F2"/>
    <w:rPr>
      <w:b/>
      <w:bCs/>
    </w:rPr>
  </w:style>
  <w:style w:type="character" w:styleId="Enfasicorsivo">
    <w:name w:val="Emphasis"/>
    <w:qFormat/>
    <w:rsid w:val="003F00F2"/>
    <w:rPr>
      <w:i/>
      <w:iCs/>
    </w:rPr>
  </w:style>
  <w:style w:type="paragraph" w:styleId="Nessunaspaziatura">
    <w:name w:val="No Spacing"/>
    <w:basedOn w:val="Normale"/>
    <w:link w:val="NessunaspaziaturaCarattere"/>
    <w:uiPriority w:val="1"/>
    <w:qFormat/>
    <w:rsid w:val="003F00F2"/>
    <w:pPr>
      <w:spacing w:after="0" w:line="240" w:lineRule="auto"/>
    </w:pPr>
  </w:style>
  <w:style w:type="character" w:customStyle="1" w:styleId="NessunaspaziaturaCarattere">
    <w:name w:val="Nessuna spaziatura Carattere"/>
    <w:basedOn w:val="Carpredefinitoparagrafo"/>
    <w:link w:val="Nessunaspaziatura"/>
    <w:uiPriority w:val="1"/>
    <w:rsid w:val="003F00F2"/>
  </w:style>
  <w:style w:type="paragraph" w:styleId="Paragrafoelenco">
    <w:name w:val="List Paragraph"/>
    <w:basedOn w:val="Normale"/>
    <w:uiPriority w:val="34"/>
    <w:qFormat/>
    <w:rsid w:val="003F00F2"/>
    <w:pPr>
      <w:ind w:left="720"/>
      <w:contextualSpacing/>
    </w:pPr>
  </w:style>
  <w:style w:type="paragraph" w:styleId="Citazione">
    <w:name w:val="Quote"/>
    <w:basedOn w:val="Normale"/>
    <w:next w:val="Normale"/>
    <w:link w:val="CitazioneCarattere"/>
    <w:uiPriority w:val="29"/>
    <w:qFormat/>
    <w:rsid w:val="003F00F2"/>
    <w:rPr>
      <w:i/>
      <w:iCs/>
      <w:color w:val="000000" w:themeColor="text1"/>
    </w:rPr>
  </w:style>
  <w:style w:type="character" w:customStyle="1" w:styleId="CitazioneCarattere">
    <w:name w:val="Citazione Carattere"/>
    <w:basedOn w:val="Carpredefinitoparagrafo"/>
    <w:link w:val="Citazione"/>
    <w:uiPriority w:val="29"/>
    <w:rsid w:val="003F00F2"/>
    <w:rPr>
      <w:i/>
      <w:iCs/>
      <w:color w:val="000000" w:themeColor="text1"/>
    </w:rPr>
  </w:style>
  <w:style w:type="paragraph" w:styleId="Citazioneintensa">
    <w:name w:val="Intense Quote"/>
    <w:basedOn w:val="Normale"/>
    <w:next w:val="Normale"/>
    <w:link w:val="CitazioneintensaCarattere"/>
    <w:uiPriority w:val="30"/>
    <w:qFormat/>
    <w:rsid w:val="003F00F2"/>
    <w:pPr>
      <w:pBdr>
        <w:bottom w:val="single" w:sz="4" w:space="4" w:color="797B7E" w:themeColor="accent1"/>
      </w:pBdr>
      <w:spacing w:before="200" w:after="280"/>
      <w:ind w:left="936" w:right="936"/>
    </w:pPr>
    <w:rPr>
      <w:b/>
      <w:bCs/>
      <w:i/>
      <w:iCs/>
      <w:color w:val="797B7E" w:themeColor="accent1"/>
    </w:rPr>
  </w:style>
  <w:style w:type="character" w:customStyle="1" w:styleId="CitazioneintensaCarattere">
    <w:name w:val="Citazione intensa Carattere"/>
    <w:basedOn w:val="Carpredefinitoparagrafo"/>
    <w:link w:val="Citazioneintensa"/>
    <w:uiPriority w:val="30"/>
    <w:rsid w:val="003F00F2"/>
    <w:rPr>
      <w:b/>
      <w:bCs/>
      <w:i/>
      <w:iCs/>
      <w:color w:val="797B7E" w:themeColor="accent1"/>
    </w:rPr>
  </w:style>
  <w:style w:type="character" w:styleId="Enfasidelicata">
    <w:name w:val="Subtle Emphasis"/>
    <w:uiPriority w:val="19"/>
    <w:qFormat/>
    <w:rsid w:val="003F00F2"/>
    <w:rPr>
      <w:i/>
      <w:iCs/>
      <w:color w:val="808080" w:themeColor="text1" w:themeTint="7F"/>
    </w:rPr>
  </w:style>
  <w:style w:type="character" w:styleId="Enfasiintensa">
    <w:name w:val="Intense Emphasis"/>
    <w:uiPriority w:val="21"/>
    <w:qFormat/>
    <w:rsid w:val="003F00F2"/>
    <w:rPr>
      <w:b/>
      <w:bCs/>
      <w:i/>
      <w:iCs/>
      <w:color w:val="797B7E" w:themeColor="accent1"/>
    </w:rPr>
  </w:style>
  <w:style w:type="character" w:styleId="Riferimentodelicato">
    <w:name w:val="Subtle Reference"/>
    <w:uiPriority w:val="31"/>
    <w:qFormat/>
    <w:rsid w:val="003F00F2"/>
    <w:rPr>
      <w:smallCaps/>
      <w:color w:val="F96A1B" w:themeColor="accent2"/>
      <w:u w:val="single"/>
    </w:rPr>
  </w:style>
  <w:style w:type="character" w:styleId="Riferimentointenso">
    <w:name w:val="Intense Reference"/>
    <w:uiPriority w:val="32"/>
    <w:qFormat/>
    <w:rsid w:val="003F00F2"/>
    <w:rPr>
      <w:b/>
      <w:bCs/>
      <w:smallCaps/>
      <w:color w:val="F96A1B" w:themeColor="accent2"/>
      <w:spacing w:val="5"/>
      <w:u w:val="single"/>
    </w:rPr>
  </w:style>
  <w:style w:type="character" w:styleId="Titolodellibro">
    <w:name w:val="Book Title"/>
    <w:uiPriority w:val="33"/>
    <w:qFormat/>
    <w:rsid w:val="003F00F2"/>
    <w:rPr>
      <w:b/>
      <w:bCs/>
      <w:smallCaps/>
      <w:spacing w:val="5"/>
    </w:rPr>
  </w:style>
  <w:style w:type="paragraph" w:styleId="Titolosommario">
    <w:name w:val="TOC Heading"/>
    <w:basedOn w:val="Titolo1"/>
    <w:next w:val="Normale"/>
    <w:uiPriority w:val="39"/>
    <w:semiHidden/>
    <w:unhideWhenUsed/>
    <w:qFormat/>
    <w:rsid w:val="003F00F2"/>
    <w:pPr>
      <w:outlineLvl w:val="9"/>
    </w:pPr>
  </w:style>
  <w:style w:type="paragraph" w:styleId="Pidipagina">
    <w:name w:val="footer"/>
    <w:basedOn w:val="Normale"/>
    <w:link w:val="PidipaginaCarattere"/>
    <w:uiPriority w:val="99"/>
    <w:unhideWhenUsed/>
    <w:rsid w:val="00CD104A"/>
    <w:pPr>
      <w:tabs>
        <w:tab w:val="center" w:pos="4819"/>
        <w:tab w:val="right" w:pos="9638"/>
      </w:tabs>
      <w:spacing w:after="0" w:line="240" w:lineRule="auto"/>
    </w:pPr>
    <w:rPr>
      <w:rFonts w:ascii="Times New Roman" w:eastAsia="Times New Roman" w:hAnsi="Times New Roman" w:cs="Times New Roman"/>
      <w:color w:val="000000"/>
      <w:sz w:val="24"/>
      <w:szCs w:val="20"/>
      <w:lang w:eastAsia="it-IT"/>
    </w:rPr>
  </w:style>
  <w:style w:type="character" w:customStyle="1" w:styleId="PidipaginaCarattere">
    <w:name w:val="Piè di pagina Carattere"/>
    <w:basedOn w:val="Carpredefinitoparagrafo"/>
    <w:link w:val="Pidipagina"/>
    <w:uiPriority w:val="99"/>
    <w:rsid w:val="00CD104A"/>
    <w:rPr>
      <w:rFonts w:ascii="Times New Roman" w:eastAsia="Times New Roman" w:hAnsi="Times New Roman" w:cs="Times New Roman"/>
      <w:color w:val="000000"/>
      <w:sz w:val="24"/>
      <w:szCs w:val="20"/>
      <w:lang w:eastAsia="it-IT"/>
    </w:rPr>
  </w:style>
  <w:style w:type="paragraph" w:styleId="Corpodeltesto2">
    <w:name w:val="Body Text 2"/>
    <w:basedOn w:val="Normale"/>
    <w:link w:val="Corpodeltesto2Carattere"/>
    <w:semiHidden/>
    <w:unhideWhenUsed/>
    <w:rsid w:val="00CD104A"/>
    <w:pPr>
      <w:autoSpaceDE w:val="0"/>
      <w:autoSpaceDN w:val="0"/>
      <w:adjustRightInd w:val="0"/>
      <w:spacing w:after="0" w:line="240" w:lineRule="auto"/>
      <w:jc w:val="both"/>
    </w:pPr>
    <w:rPr>
      <w:rFonts w:ascii="Comic Sans MS" w:eastAsia="Times New Roman" w:hAnsi="Comic Sans MS" w:cs="Times New Roman"/>
      <w:bCs/>
      <w:sz w:val="26"/>
      <w:szCs w:val="24"/>
      <w:lang w:eastAsia="it-IT"/>
    </w:rPr>
  </w:style>
  <w:style w:type="character" w:customStyle="1" w:styleId="Corpodeltesto2Carattere">
    <w:name w:val="Corpo del testo 2 Carattere"/>
    <w:basedOn w:val="Carpredefinitoparagrafo"/>
    <w:link w:val="Corpodeltesto2"/>
    <w:semiHidden/>
    <w:rsid w:val="00CD104A"/>
    <w:rPr>
      <w:rFonts w:ascii="Comic Sans MS" w:eastAsia="Times New Roman" w:hAnsi="Comic Sans MS" w:cs="Times New Roman"/>
      <w:bCs/>
      <w:sz w:val="26"/>
      <w:szCs w:val="24"/>
      <w:lang w:eastAsia="it-IT"/>
    </w:rPr>
  </w:style>
  <w:style w:type="paragraph" w:customStyle="1" w:styleId="TxBrp2">
    <w:name w:val="TxBr_p2"/>
    <w:basedOn w:val="Normale"/>
    <w:rsid w:val="00CD104A"/>
    <w:pPr>
      <w:tabs>
        <w:tab w:val="left" w:pos="385"/>
      </w:tabs>
      <w:autoSpaceDE w:val="0"/>
      <w:autoSpaceDN w:val="0"/>
      <w:adjustRightInd w:val="0"/>
      <w:spacing w:after="0" w:line="255" w:lineRule="atLeast"/>
      <w:ind w:left="24"/>
    </w:pPr>
    <w:rPr>
      <w:rFonts w:ascii="Times New Roman" w:eastAsia="Times New Roman" w:hAnsi="Times New Roman" w:cs="Times New Roman"/>
      <w:sz w:val="24"/>
      <w:szCs w:val="24"/>
      <w:lang w:val="en-US" w:eastAsia="it-IT"/>
    </w:rPr>
  </w:style>
  <w:style w:type="paragraph" w:customStyle="1" w:styleId="TxBrp1">
    <w:name w:val="TxBr_p1"/>
    <w:basedOn w:val="Normale"/>
    <w:rsid w:val="00CD104A"/>
    <w:pPr>
      <w:tabs>
        <w:tab w:val="left" w:pos="464"/>
      </w:tabs>
      <w:autoSpaceDE w:val="0"/>
      <w:autoSpaceDN w:val="0"/>
      <w:adjustRightInd w:val="0"/>
      <w:spacing w:after="0" w:line="240" w:lineRule="atLeast"/>
      <w:ind w:left="1938" w:hanging="464"/>
    </w:pPr>
    <w:rPr>
      <w:rFonts w:ascii="Times New Roman" w:eastAsia="Times New Roman" w:hAnsi="Times New Roman" w:cs="Times New Roman"/>
      <w:sz w:val="24"/>
      <w:szCs w:val="24"/>
      <w:lang w:val="en-US" w:eastAsia="it-IT"/>
    </w:rPr>
  </w:style>
  <w:style w:type="paragraph" w:customStyle="1" w:styleId="TxBrp3">
    <w:name w:val="TxBr_p3"/>
    <w:basedOn w:val="Normale"/>
    <w:rsid w:val="00CD104A"/>
    <w:pPr>
      <w:tabs>
        <w:tab w:val="left" w:pos="204"/>
      </w:tabs>
      <w:autoSpaceDE w:val="0"/>
      <w:autoSpaceDN w:val="0"/>
      <w:adjustRightInd w:val="0"/>
      <w:spacing w:after="0" w:line="240" w:lineRule="atLeast"/>
    </w:pPr>
    <w:rPr>
      <w:rFonts w:ascii="Times New Roman" w:eastAsia="Times New Roman" w:hAnsi="Times New Roman" w:cs="Times New Roman"/>
      <w:sz w:val="24"/>
      <w:szCs w:val="24"/>
      <w:lang w:val="en-US" w:eastAsia="it-IT"/>
    </w:rPr>
  </w:style>
  <w:style w:type="paragraph" w:customStyle="1" w:styleId="TxBr2p2">
    <w:name w:val="TxBr_2p2"/>
    <w:basedOn w:val="Normale"/>
    <w:rsid w:val="00CD104A"/>
    <w:pPr>
      <w:tabs>
        <w:tab w:val="left" w:pos="170"/>
      </w:tabs>
      <w:autoSpaceDE w:val="0"/>
      <w:autoSpaceDN w:val="0"/>
      <w:adjustRightInd w:val="0"/>
      <w:spacing w:after="0" w:line="215" w:lineRule="atLeast"/>
    </w:pPr>
    <w:rPr>
      <w:rFonts w:ascii="Times New Roman" w:eastAsia="Times New Roman" w:hAnsi="Times New Roman" w:cs="Times New Roman"/>
      <w:sz w:val="24"/>
      <w:szCs w:val="24"/>
      <w:lang w:val="en-US" w:eastAsia="it-IT"/>
    </w:rPr>
  </w:style>
  <w:style w:type="paragraph" w:customStyle="1" w:styleId="TxBr2p3">
    <w:name w:val="TxBr_2p3"/>
    <w:basedOn w:val="Normale"/>
    <w:rsid w:val="00CD104A"/>
    <w:pPr>
      <w:tabs>
        <w:tab w:val="left" w:pos="419"/>
      </w:tabs>
      <w:autoSpaceDE w:val="0"/>
      <w:autoSpaceDN w:val="0"/>
      <w:adjustRightInd w:val="0"/>
      <w:spacing w:after="0" w:line="226" w:lineRule="atLeast"/>
      <w:ind w:left="58" w:hanging="419"/>
    </w:pPr>
    <w:rPr>
      <w:rFonts w:ascii="Times New Roman" w:eastAsia="Times New Roman" w:hAnsi="Times New Roman" w:cs="Times New Roman"/>
      <w:sz w:val="24"/>
      <w:szCs w:val="24"/>
      <w:lang w:val="en-US" w:eastAsia="it-IT"/>
    </w:rPr>
  </w:style>
  <w:style w:type="paragraph" w:customStyle="1" w:styleId="TxBr2p4">
    <w:name w:val="TxBr_2p4"/>
    <w:basedOn w:val="Normale"/>
    <w:rsid w:val="00CD104A"/>
    <w:pPr>
      <w:autoSpaceDE w:val="0"/>
      <w:autoSpaceDN w:val="0"/>
      <w:adjustRightInd w:val="0"/>
      <w:spacing w:after="0" w:line="226" w:lineRule="atLeast"/>
      <w:ind w:left="58"/>
    </w:pPr>
    <w:rPr>
      <w:rFonts w:ascii="Times New Roman" w:eastAsia="Times New Roman" w:hAnsi="Times New Roman" w:cs="Times New Roman"/>
      <w:sz w:val="24"/>
      <w:szCs w:val="24"/>
      <w:lang w:val="en-US" w:eastAsia="it-IT"/>
    </w:rPr>
  </w:style>
  <w:style w:type="paragraph" w:customStyle="1" w:styleId="TxBr3p1">
    <w:name w:val="TxBr_3p1"/>
    <w:basedOn w:val="Normale"/>
    <w:rsid w:val="00CD104A"/>
    <w:pPr>
      <w:tabs>
        <w:tab w:val="left" w:pos="402"/>
      </w:tabs>
      <w:autoSpaceDE w:val="0"/>
      <w:autoSpaceDN w:val="0"/>
      <w:adjustRightInd w:val="0"/>
      <w:spacing w:after="0" w:line="232" w:lineRule="atLeast"/>
      <w:ind w:left="41"/>
    </w:pPr>
    <w:rPr>
      <w:rFonts w:ascii="Times New Roman" w:eastAsia="Times New Roman" w:hAnsi="Times New Roman" w:cs="Times New Roman"/>
      <w:sz w:val="24"/>
      <w:szCs w:val="24"/>
      <w:lang w:val="en-US" w:eastAsia="it-IT"/>
    </w:rPr>
  </w:style>
  <w:style w:type="paragraph" w:customStyle="1" w:styleId="TxBr3p2">
    <w:name w:val="TxBr_3p2"/>
    <w:basedOn w:val="Normale"/>
    <w:rsid w:val="00CD104A"/>
    <w:pPr>
      <w:tabs>
        <w:tab w:val="left" w:pos="204"/>
      </w:tabs>
      <w:autoSpaceDE w:val="0"/>
      <w:autoSpaceDN w:val="0"/>
      <w:adjustRightInd w:val="0"/>
      <w:spacing w:after="0" w:line="240" w:lineRule="atLeast"/>
    </w:pPr>
    <w:rPr>
      <w:rFonts w:ascii="Times New Roman" w:eastAsia="Times New Roman" w:hAnsi="Times New Roman" w:cs="Times New Roman"/>
      <w:sz w:val="24"/>
      <w:szCs w:val="24"/>
      <w:lang w:val="en-US" w:eastAsia="it-IT"/>
    </w:rPr>
  </w:style>
  <w:style w:type="paragraph" w:customStyle="1" w:styleId="TxBr3p3">
    <w:name w:val="TxBr_3p3"/>
    <w:basedOn w:val="Normale"/>
    <w:rsid w:val="00CD104A"/>
    <w:pPr>
      <w:tabs>
        <w:tab w:val="left" w:pos="204"/>
      </w:tabs>
      <w:autoSpaceDE w:val="0"/>
      <w:autoSpaceDN w:val="0"/>
      <w:adjustRightInd w:val="0"/>
      <w:spacing w:after="0" w:line="240" w:lineRule="atLeast"/>
    </w:pPr>
    <w:rPr>
      <w:rFonts w:ascii="Times New Roman" w:eastAsia="Times New Roman" w:hAnsi="Times New Roman" w:cs="Times New Roman"/>
      <w:sz w:val="24"/>
      <w:szCs w:val="24"/>
      <w:lang w:val="en-US" w:eastAsia="it-IT"/>
    </w:rPr>
  </w:style>
  <w:style w:type="character" w:customStyle="1" w:styleId="evidenza">
    <w:name w:val="evidenza"/>
    <w:basedOn w:val="Carpredefinitoparagrafo"/>
    <w:rsid w:val="00CD104A"/>
  </w:style>
  <w:style w:type="paragraph" w:styleId="NormaleWeb">
    <w:name w:val="Normal (Web)"/>
    <w:basedOn w:val="Normale"/>
    <w:semiHidden/>
    <w:unhideWhenUsed/>
    <w:rsid w:val="00B849E5"/>
    <w:pPr>
      <w:spacing w:before="100" w:beforeAutospacing="1" w:after="100" w:afterAutospacing="1" w:line="240" w:lineRule="auto"/>
      <w:ind w:firstLine="30"/>
    </w:pPr>
    <w:rPr>
      <w:rFonts w:ascii="Times New Roman" w:eastAsia="Times New Roman" w:hAnsi="Times New Roman" w:cs="Times New Roman"/>
      <w:color w:val="880000"/>
      <w:sz w:val="24"/>
      <w:szCs w:val="24"/>
      <w:lang w:eastAsia="it-IT"/>
    </w:rPr>
  </w:style>
  <w:style w:type="paragraph" w:customStyle="1" w:styleId="TxBrp4">
    <w:name w:val="TxBr_p4"/>
    <w:basedOn w:val="Normale"/>
    <w:rsid w:val="00B849E5"/>
    <w:pPr>
      <w:tabs>
        <w:tab w:val="left" w:pos="476"/>
      </w:tabs>
      <w:autoSpaceDE w:val="0"/>
      <w:autoSpaceDN w:val="0"/>
      <w:adjustRightInd w:val="0"/>
      <w:spacing w:after="0" w:line="266" w:lineRule="atLeast"/>
      <w:ind w:left="1926" w:hanging="476"/>
    </w:pPr>
    <w:rPr>
      <w:rFonts w:ascii="Times New Roman" w:eastAsia="Times New Roman" w:hAnsi="Times New Roman" w:cs="Times New Roman"/>
      <w:sz w:val="24"/>
      <w:szCs w:val="24"/>
      <w:lang w:val="en-US" w:eastAsia="it-IT"/>
    </w:rPr>
  </w:style>
  <w:style w:type="paragraph" w:customStyle="1" w:styleId="TITOLOCAN">
    <w:name w:val="TITOLO CAN"/>
    <w:basedOn w:val="Titolo1"/>
    <w:rsid w:val="00B849E5"/>
    <w:pPr>
      <w:keepLines w:val="0"/>
      <w:spacing w:before="0" w:line="240" w:lineRule="auto"/>
      <w:jc w:val="center"/>
    </w:pPr>
    <w:rPr>
      <w:rFonts w:ascii="Palatino" w:eastAsia="Times New Roman" w:hAnsi="Palatino" w:cs="Times New Roman"/>
      <w:bCs w:val="0"/>
      <w:i/>
      <w:color w:val="auto"/>
      <w:sz w:val="30"/>
      <w:szCs w:val="20"/>
      <w:lang w:eastAsia="it-IT"/>
    </w:rPr>
  </w:style>
  <w:style w:type="paragraph" w:styleId="Corpotesto">
    <w:name w:val="Body Text"/>
    <w:basedOn w:val="Normale"/>
    <w:link w:val="CorpotestoCarattere"/>
    <w:uiPriority w:val="99"/>
    <w:semiHidden/>
    <w:unhideWhenUsed/>
    <w:rsid w:val="00E33AE6"/>
    <w:pPr>
      <w:spacing w:after="120"/>
    </w:pPr>
  </w:style>
  <w:style w:type="character" w:customStyle="1" w:styleId="CorpotestoCarattere">
    <w:name w:val="Corpo testo Carattere"/>
    <w:basedOn w:val="Carpredefinitoparagrafo"/>
    <w:link w:val="Corpotesto"/>
    <w:uiPriority w:val="99"/>
    <w:semiHidden/>
    <w:rsid w:val="00E33AE6"/>
  </w:style>
  <w:style w:type="paragraph" w:styleId="Intestazione">
    <w:name w:val="header"/>
    <w:basedOn w:val="Normale"/>
    <w:link w:val="IntestazioneCarattere"/>
    <w:uiPriority w:val="99"/>
    <w:unhideWhenUsed/>
    <w:rsid w:val="00FF5E4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5E4C"/>
  </w:style>
</w:styles>
</file>

<file path=word/webSettings.xml><?xml version="1.0" encoding="utf-8"?>
<w:webSettings xmlns:r="http://schemas.openxmlformats.org/officeDocument/2006/relationships" xmlns:w="http://schemas.openxmlformats.org/wordprocessingml/2006/main">
  <w:divs>
    <w:div w:id="225145189">
      <w:bodyDiv w:val="1"/>
      <w:marLeft w:val="0"/>
      <w:marRight w:val="0"/>
      <w:marTop w:val="0"/>
      <w:marBottom w:val="0"/>
      <w:divBdr>
        <w:top w:val="none" w:sz="0" w:space="0" w:color="auto"/>
        <w:left w:val="none" w:sz="0" w:space="0" w:color="auto"/>
        <w:bottom w:val="none" w:sz="0" w:space="0" w:color="auto"/>
        <w:right w:val="none" w:sz="0" w:space="0" w:color="auto"/>
      </w:divBdr>
    </w:div>
    <w:div w:id="160268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Angoli">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12</Pages>
  <Words>3826</Words>
  <Characters>21813</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Studente</cp:lastModifiedBy>
  <cp:revision>20</cp:revision>
  <dcterms:created xsi:type="dcterms:W3CDTF">2013-03-06T22:23:00Z</dcterms:created>
  <dcterms:modified xsi:type="dcterms:W3CDTF">2013-03-20T10:29:00Z</dcterms:modified>
</cp:coreProperties>
</file>